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26E5" w:rsidRDefault="00CB7E27" w:rsidP="00BF4E96">
      <w:pPr>
        <w:ind w:left="705" w:hanging="705"/>
        <w:jc w:val="both"/>
        <w:rPr>
          <w:rFonts w:ascii="Times New Roman" w:hAnsi="Times New Roman" w:cs="Times New Roman"/>
          <w:b/>
          <w:bCs/>
          <w:sz w:val="24"/>
          <w:szCs w:val="24"/>
          <w:lang w:val="en-GB"/>
        </w:rPr>
      </w:pPr>
      <w:r w:rsidRPr="00CB7E27">
        <w:rPr>
          <w:rFonts w:ascii="Times New Roman" w:hAnsi="Times New Roman" w:cs="Times New Roman"/>
          <w:b/>
          <w:bCs/>
          <w:sz w:val="24"/>
          <w:szCs w:val="24"/>
          <w:lang w:val="en-GB"/>
        </w:rPr>
        <w:t>36</w:t>
      </w:r>
      <w:r w:rsidRPr="00CB7E27">
        <w:rPr>
          <w:rFonts w:ascii="Times New Roman" w:hAnsi="Times New Roman" w:cs="Times New Roman"/>
          <w:b/>
          <w:bCs/>
          <w:sz w:val="24"/>
          <w:szCs w:val="24"/>
          <w:lang w:val="en-GB"/>
        </w:rPr>
        <w:tab/>
      </w:r>
      <w:r w:rsidR="00BF4E96">
        <w:rPr>
          <w:rFonts w:ascii="Times New Roman" w:hAnsi="Times New Roman" w:cs="Times New Roman"/>
          <w:b/>
          <w:bCs/>
          <w:sz w:val="24"/>
          <w:szCs w:val="24"/>
          <w:lang w:val="en-GB"/>
        </w:rPr>
        <w:tab/>
      </w:r>
      <w:r w:rsidRPr="00CB7E27">
        <w:rPr>
          <w:rFonts w:ascii="Times New Roman" w:hAnsi="Times New Roman" w:cs="Times New Roman"/>
          <w:b/>
          <w:bCs/>
          <w:sz w:val="24"/>
          <w:szCs w:val="24"/>
          <w:lang w:val="en-GB"/>
        </w:rPr>
        <w:t xml:space="preserve">Termination of Right of Residence of EU Citizen and </w:t>
      </w:r>
      <w:proofErr w:type="gramStart"/>
      <w:r w:rsidRPr="00CB7E27">
        <w:rPr>
          <w:rFonts w:ascii="Times New Roman" w:hAnsi="Times New Roman" w:cs="Times New Roman"/>
          <w:b/>
          <w:bCs/>
          <w:sz w:val="24"/>
          <w:szCs w:val="24"/>
          <w:lang w:val="en-GB"/>
        </w:rPr>
        <w:t>od</w:t>
      </w:r>
      <w:proofErr w:type="gramEnd"/>
      <w:r w:rsidRPr="00CB7E27">
        <w:rPr>
          <w:rFonts w:ascii="Times New Roman" w:hAnsi="Times New Roman" w:cs="Times New Roman"/>
          <w:b/>
          <w:bCs/>
          <w:sz w:val="24"/>
          <w:szCs w:val="24"/>
          <w:lang w:val="en-GB"/>
        </w:rPr>
        <w:t xml:space="preserve"> Family Member of EU citizen</w:t>
      </w:r>
    </w:p>
    <w:p w:rsidR="00BF4E96" w:rsidRPr="00CB7E27" w:rsidRDefault="00BF4E96" w:rsidP="00BF4E96">
      <w:pPr>
        <w:ind w:left="705" w:hanging="705"/>
        <w:jc w:val="both"/>
        <w:rPr>
          <w:rFonts w:ascii="Times New Roman" w:hAnsi="Times New Roman" w:cs="Times New Roman"/>
          <w:b/>
          <w:bCs/>
          <w:sz w:val="24"/>
          <w:szCs w:val="24"/>
          <w:lang w:val="en-GB"/>
        </w:rPr>
      </w:pPr>
    </w:p>
    <w:p w:rsidR="00CB7E27" w:rsidRPr="00CB7E27" w:rsidRDefault="00CB7E27" w:rsidP="00CB7E27">
      <w:pPr>
        <w:pStyle w:val="Odsekzoznamu"/>
        <w:numPr>
          <w:ilvl w:val="0"/>
          <w:numId w:val="2"/>
        </w:numPr>
        <w:ind w:left="284" w:hanging="284"/>
        <w:jc w:val="both"/>
        <w:rPr>
          <w:rFonts w:ascii="Times New Roman" w:hAnsi="Times New Roman" w:cs="Times New Roman"/>
          <w:sz w:val="24"/>
          <w:szCs w:val="24"/>
          <w:lang w:val="en-GB"/>
        </w:rPr>
      </w:pPr>
      <w:r w:rsidRPr="00CB7E27">
        <w:rPr>
          <w:rFonts w:ascii="Times New Roman" w:hAnsi="Times New Roman" w:cs="Times New Roman"/>
          <w:sz w:val="24"/>
          <w:szCs w:val="24"/>
          <w:lang w:val="en-GB"/>
        </w:rPr>
        <w:t xml:space="preserve">The right of residence of a Union citizen or the right of permanent residence of a Union citizen </w:t>
      </w:r>
      <w:r w:rsidRPr="00BF4E96">
        <w:rPr>
          <w:rFonts w:ascii="Times New Roman" w:hAnsi="Times New Roman" w:cs="Times New Roman"/>
          <w:b/>
          <w:sz w:val="24"/>
          <w:szCs w:val="24"/>
          <w:lang w:val="en-GB"/>
        </w:rPr>
        <w:t>shall expire</w:t>
      </w:r>
      <w:r w:rsidRPr="00CB7E27">
        <w:rPr>
          <w:rFonts w:ascii="Times New Roman" w:hAnsi="Times New Roman" w:cs="Times New Roman"/>
          <w:sz w:val="24"/>
          <w:szCs w:val="24"/>
          <w:lang w:val="en-GB"/>
        </w:rPr>
        <w:t xml:space="preserve">, if the Union citizen </w:t>
      </w:r>
    </w:p>
    <w:p w:rsidR="00CB7E27" w:rsidRPr="00CB7E27" w:rsidRDefault="00CB7E27" w:rsidP="00CB7E27">
      <w:pPr>
        <w:pStyle w:val="Odsekzoznamu"/>
        <w:numPr>
          <w:ilvl w:val="0"/>
          <w:numId w:val="1"/>
        </w:numPr>
        <w:jc w:val="both"/>
        <w:rPr>
          <w:rFonts w:ascii="Times New Roman" w:hAnsi="Times New Roman" w:cs="Times New Roman"/>
          <w:sz w:val="24"/>
          <w:szCs w:val="24"/>
          <w:lang w:val="en-GB"/>
        </w:rPr>
      </w:pPr>
      <w:r w:rsidRPr="00CB7E27">
        <w:rPr>
          <w:rFonts w:ascii="Times New Roman" w:hAnsi="Times New Roman" w:cs="Times New Roman"/>
          <w:sz w:val="24"/>
          <w:szCs w:val="24"/>
          <w:lang w:val="en-GB"/>
        </w:rPr>
        <w:t>notifies in writing the end of residence to a police department</w:t>
      </w:r>
    </w:p>
    <w:p w:rsidR="00CB7E27" w:rsidRPr="00CB7E27" w:rsidRDefault="00CB7E27" w:rsidP="00CB7E27">
      <w:pPr>
        <w:pStyle w:val="Odsekzoznamu"/>
        <w:numPr>
          <w:ilvl w:val="0"/>
          <w:numId w:val="1"/>
        </w:numPr>
        <w:jc w:val="both"/>
        <w:rPr>
          <w:rFonts w:ascii="Times New Roman" w:hAnsi="Times New Roman" w:cs="Times New Roman"/>
          <w:sz w:val="24"/>
          <w:szCs w:val="24"/>
          <w:lang w:val="en-GB"/>
        </w:rPr>
      </w:pPr>
      <w:r w:rsidRPr="00CB7E27">
        <w:rPr>
          <w:rFonts w:ascii="Times New Roman" w:hAnsi="Times New Roman" w:cs="Times New Roman"/>
          <w:sz w:val="24"/>
          <w:szCs w:val="24"/>
          <w:lang w:val="en-GB"/>
        </w:rPr>
        <w:t>was administratively expulsed;</w:t>
      </w:r>
    </w:p>
    <w:p w:rsidR="00CB7E27" w:rsidRPr="00CB7E27" w:rsidRDefault="00CB7E27" w:rsidP="00CB7E27">
      <w:pPr>
        <w:pStyle w:val="Odsekzoznamu"/>
        <w:numPr>
          <w:ilvl w:val="0"/>
          <w:numId w:val="1"/>
        </w:numPr>
        <w:jc w:val="both"/>
        <w:rPr>
          <w:rFonts w:ascii="Times New Roman" w:hAnsi="Times New Roman" w:cs="Times New Roman"/>
          <w:sz w:val="24"/>
          <w:szCs w:val="24"/>
          <w:lang w:val="en-GB"/>
        </w:rPr>
      </w:pPr>
      <w:r w:rsidRPr="00CB7E27">
        <w:rPr>
          <w:rFonts w:ascii="Times New Roman" w:hAnsi="Times New Roman" w:cs="Times New Roman"/>
          <w:sz w:val="24"/>
          <w:szCs w:val="24"/>
          <w:lang w:val="en-GB"/>
        </w:rPr>
        <w:t>was withdrawn his/her right of residence or his/her right of permanent residence;</w:t>
      </w:r>
    </w:p>
    <w:p w:rsidR="00CB7E27" w:rsidRPr="00CB7E27" w:rsidRDefault="00CB7E27" w:rsidP="00CB7E27">
      <w:pPr>
        <w:pStyle w:val="Odsekzoznamu"/>
        <w:numPr>
          <w:ilvl w:val="0"/>
          <w:numId w:val="1"/>
        </w:numPr>
        <w:jc w:val="both"/>
        <w:rPr>
          <w:rFonts w:ascii="Times New Roman" w:hAnsi="Times New Roman" w:cs="Times New Roman"/>
          <w:sz w:val="24"/>
          <w:szCs w:val="24"/>
          <w:lang w:val="en-GB"/>
        </w:rPr>
      </w:pPr>
      <w:r w:rsidRPr="00CB7E27">
        <w:rPr>
          <w:rFonts w:ascii="Times New Roman" w:hAnsi="Times New Roman" w:cs="Times New Roman"/>
          <w:sz w:val="24"/>
          <w:szCs w:val="24"/>
          <w:lang w:val="en-GB"/>
        </w:rPr>
        <w:t>died or was declared dead; or</w:t>
      </w:r>
    </w:p>
    <w:p w:rsidR="00CB7E27" w:rsidRPr="00CB7E27" w:rsidRDefault="00CB7E27" w:rsidP="00CB7E27">
      <w:pPr>
        <w:pStyle w:val="Odsekzoznamu"/>
        <w:numPr>
          <w:ilvl w:val="0"/>
          <w:numId w:val="1"/>
        </w:numPr>
        <w:jc w:val="both"/>
        <w:rPr>
          <w:rFonts w:ascii="Times New Roman" w:hAnsi="Times New Roman" w:cs="Times New Roman"/>
          <w:sz w:val="24"/>
          <w:szCs w:val="24"/>
          <w:lang w:val="en-GB"/>
        </w:rPr>
      </w:pPr>
      <w:proofErr w:type="gramStart"/>
      <w:r w:rsidRPr="00CB7E27">
        <w:rPr>
          <w:rFonts w:ascii="Times New Roman" w:hAnsi="Times New Roman" w:cs="Times New Roman"/>
          <w:sz w:val="24"/>
          <w:szCs w:val="24"/>
          <w:lang w:val="en-GB"/>
        </w:rPr>
        <w:t>obtained</w:t>
      </w:r>
      <w:proofErr w:type="gramEnd"/>
      <w:r w:rsidRPr="00CB7E27">
        <w:rPr>
          <w:rFonts w:ascii="Times New Roman" w:hAnsi="Times New Roman" w:cs="Times New Roman"/>
          <w:sz w:val="24"/>
          <w:szCs w:val="24"/>
          <w:lang w:val="en-GB"/>
        </w:rPr>
        <w:t xml:space="preserve"> the Slovak Republic citizenship.</w:t>
      </w:r>
    </w:p>
    <w:p w:rsidR="00CB7E27" w:rsidRPr="00CB7E27" w:rsidRDefault="00CB7E27" w:rsidP="00CB7E27">
      <w:pPr>
        <w:jc w:val="both"/>
        <w:rPr>
          <w:rFonts w:ascii="Times New Roman" w:hAnsi="Times New Roman" w:cs="Times New Roman"/>
          <w:sz w:val="24"/>
          <w:szCs w:val="24"/>
          <w:lang w:val="en-GB"/>
        </w:rPr>
      </w:pPr>
    </w:p>
    <w:p w:rsidR="00CB7E27" w:rsidRPr="00CB7E27" w:rsidRDefault="00CB7E27" w:rsidP="00CB7E27">
      <w:pPr>
        <w:pStyle w:val="Odsekzoznamu"/>
        <w:numPr>
          <w:ilvl w:val="0"/>
          <w:numId w:val="2"/>
        </w:numPr>
        <w:ind w:left="284" w:hanging="284"/>
        <w:jc w:val="both"/>
        <w:rPr>
          <w:rFonts w:ascii="Times New Roman" w:hAnsi="Times New Roman" w:cs="Times New Roman"/>
          <w:sz w:val="24"/>
          <w:szCs w:val="24"/>
          <w:lang w:val="en-GB"/>
        </w:rPr>
      </w:pPr>
      <w:r w:rsidRPr="00CB7E27">
        <w:rPr>
          <w:rFonts w:ascii="Times New Roman" w:hAnsi="Times New Roman" w:cs="Times New Roman"/>
          <w:sz w:val="24"/>
          <w:szCs w:val="24"/>
          <w:lang w:val="en-GB"/>
        </w:rPr>
        <w:t xml:space="preserve">A police department, may, on the basis of a decision, </w:t>
      </w:r>
      <w:r w:rsidRPr="00BF4E96">
        <w:rPr>
          <w:rFonts w:ascii="Times New Roman" w:hAnsi="Times New Roman" w:cs="Times New Roman"/>
          <w:b/>
          <w:sz w:val="24"/>
          <w:szCs w:val="24"/>
          <w:lang w:val="en-GB"/>
        </w:rPr>
        <w:t>withdraw</w:t>
      </w:r>
      <w:r w:rsidRPr="00CB7E27">
        <w:rPr>
          <w:rFonts w:ascii="Times New Roman" w:hAnsi="Times New Roman" w:cs="Times New Roman"/>
          <w:sz w:val="24"/>
          <w:szCs w:val="24"/>
          <w:lang w:val="en-GB"/>
        </w:rPr>
        <w:t xml:space="preserve"> the right of residence from a Union citizen, if </w:t>
      </w:r>
    </w:p>
    <w:p w:rsidR="00CB7E27" w:rsidRPr="00CB7E27" w:rsidRDefault="00CB7E27" w:rsidP="00CB7E27">
      <w:pPr>
        <w:pStyle w:val="Odsekzoznamu"/>
        <w:numPr>
          <w:ilvl w:val="0"/>
          <w:numId w:val="4"/>
        </w:numPr>
        <w:jc w:val="both"/>
        <w:rPr>
          <w:rFonts w:ascii="Times New Roman" w:hAnsi="Times New Roman" w:cs="Times New Roman"/>
          <w:sz w:val="24"/>
          <w:szCs w:val="24"/>
          <w:lang w:val="en-GB"/>
        </w:rPr>
      </w:pPr>
      <w:proofErr w:type="gramStart"/>
      <w:r w:rsidRPr="00CB7E27">
        <w:rPr>
          <w:rFonts w:ascii="Times New Roman" w:hAnsi="Times New Roman" w:cs="Times New Roman"/>
          <w:sz w:val="24"/>
          <w:szCs w:val="24"/>
          <w:lang w:val="en-GB"/>
        </w:rPr>
        <w:t>he/she</w:t>
      </w:r>
      <w:proofErr w:type="gramEnd"/>
      <w:r w:rsidRPr="00CB7E27">
        <w:rPr>
          <w:rFonts w:ascii="Times New Roman" w:hAnsi="Times New Roman" w:cs="Times New Roman"/>
          <w:sz w:val="24"/>
          <w:szCs w:val="24"/>
          <w:lang w:val="en-GB"/>
        </w:rPr>
        <w:t xml:space="preserve"> submits a false or counterfeit document of residence which shows the fulfilment of conditions according to Art. 66 or Art. 67, when registering residence or when issuing a document of residence; or if he/she gives false data regarding the fulfilment of conditions on which the right of residence depends; </w:t>
      </w:r>
    </w:p>
    <w:p w:rsidR="00CB7E27" w:rsidRPr="00CB7E27" w:rsidRDefault="00CB7E27" w:rsidP="00D02BC0">
      <w:pPr>
        <w:pStyle w:val="Odsekzoznamu"/>
        <w:numPr>
          <w:ilvl w:val="0"/>
          <w:numId w:val="4"/>
        </w:numPr>
        <w:jc w:val="both"/>
        <w:rPr>
          <w:rFonts w:ascii="Times New Roman" w:hAnsi="Times New Roman" w:cs="Times New Roman"/>
          <w:sz w:val="24"/>
          <w:szCs w:val="24"/>
          <w:lang w:val="en-GB"/>
        </w:rPr>
      </w:pPr>
      <w:proofErr w:type="gramStart"/>
      <w:r w:rsidRPr="00CB7E27">
        <w:rPr>
          <w:rFonts w:ascii="Times New Roman" w:hAnsi="Times New Roman" w:cs="Times New Roman"/>
          <w:sz w:val="24"/>
          <w:szCs w:val="24"/>
          <w:lang w:val="en-GB"/>
        </w:rPr>
        <w:t>they</w:t>
      </w:r>
      <w:proofErr w:type="gramEnd"/>
      <w:r w:rsidRPr="00CB7E27">
        <w:rPr>
          <w:rFonts w:ascii="Times New Roman" w:hAnsi="Times New Roman" w:cs="Times New Roman"/>
          <w:sz w:val="24"/>
          <w:szCs w:val="24"/>
          <w:lang w:val="en-GB"/>
        </w:rPr>
        <w:t xml:space="preserve"> discover the facts during residence, that the Union citizen has obtained the right of residence on the basis of submitting false or counterfeit document showing the fulfilment of the conditions according to Art. 66 or Art. 67, or has given false data regarding the fulfilment of conditions which relate to the right of residence; </w:t>
      </w:r>
    </w:p>
    <w:p w:rsidR="00CB7E27" w:rsidRPr="00CB7E27" w:rsidRDefault="00CB7E27" w:rsidP="00CB7E27">
      <w:pPr>
        <w:pStyle w:val="Odsekzoznamu"/>
        <w:numPr>
          <w:ilvl w:val="0"/>
          <w:numId w:val="4"/>
        </w:numPr>
        <w:jc w:val="both"/>
        <w:rPr>
          <w:rFonts w:ascii="Times New Roman" w:hAnsi="Times New Roman" w:cs="Times New Roman"/>
          <w:sz w:val="24"/>
          <w:szCs w:val="24"/>
          <w:lang w:val="en-GB"/>
        </w:rPr>
      </w:pPr>
      <w:proofErr w:type="gramStart"/>
      <w:r w:rsidRPr="00CB7E27">
        <w:rPr>
          <w:rFonts w:ascii="Times New Roman" w:hAnsi="Times New Roman" w:cs="Times New Roman"/>
          <w:sz w:val="24"/>
          <w:szCs w:val="24"/>
          <w:lang w:val="en-GB"/>
        </w:rPr>
        <w:t>he/she</w:t>
      </w:r>
      <w:proofErr w:type="gramEnd"/>
      <w:r w:rsidRPr="00CB7E27">
        <w:rPr>
          <w:rFonts w:ascii="Times New Roman" w:hAnsi="Times New Roman" w:cs="Times New Roman"/>
          <w:sz w:val="24"/>
          <w:szCs w:val="24"/>
          <w:lang w:val="en-GB"/>
        </w:rPr>
        <w:t xml:space="preserve"> has the right of residence according to Art. 65 par. 1(c) or (d) and has become a person in material need, or </w:t>
      </w:r>
    </w:p>
    <w:p w:rsidR="00CB7E27" w:rsidRDefault="00CB7E27" w:rsidP="00CB7E27">
      <w:pPr>
        <w:pStyle w:val="Odsekzoznamu"/>
        <w:numPr>
          <w:ilvl w:val="0"/>
          <w:numId w:val="4"/>
        </w:numPr>
        <w:jc w:val="both"/>
        <w:rPr>
          <w:rFonts w:ascii="Times New Roman" w:hAnsi="Times New Roman" w:cs="Times New Roman"/>
          <w:sz w:val="24"/>
          <w:szCs w:val="24"/>
          <w:lang w:val="en-GB"/>
        </w:rPr>
      </w:pPr>
      <w:proofErr w:type="gramStart"/>
      <w:r w:rsidRPr="00CB7E27">
        <w:rPr>
          <w:rFonts w:ascii="Times New Roman" w:hAnsi="Times New Roman" w:cs="Times New Roman"/>
          <w:sz w:val="24"/>
          <w:szCs w:val="24"/>
          <w:lang w:val="en-GB"/>
        </w:rPr>
        <w:t>he/she</w:t>
      </w:r>
      <w:proofErr w:type="gramEnd"/>
      <w:r w:rsidRPr="00CB7E27">
        <w:rPr>
          <w:rFonts w:ascii="Times New Roman" w:hAnsi="Times New Roman" w:cs="Times New Roman"/>
          <w:sz w:val="24"/>
          <w:szCs w:val="24"/>
          <w:lang w:val="en-GB"/>
        </w:rPr>
        <w:t xml:space="preserve"> has entered into marriage of convenience.</w:t>
      </w:r>
    </w:p>
    <w:p w:rsidR="00CB7E27" w:rsidRDefault="00CB7E27" w:rsidP="00CB7E27">
      <w:pPr>
        <w:jc w:val="both"/>
        <w:rPr>
          <w:rFonts w:ascii="Times New Roman" w:hAnsi="Times New Roman" w:cs="Times New Roman"/>
          <w:sz w:val="24"/>
          <w:szCs w:val="24"/>
          <w:lang w:val="en-GB"/>
        </w:rPr>
      </w:pPr>
    </w:p>
    <w:p w:rsidR="00CB7E27" w:rsidRPr="00CB7E27" w:rsidRDefault="00CB7E27" w:rsidP="00CB7E27">
      <w:pPr>
        <w:jc w:val="both"/>
        <w:rPr>
          <w:rFonts w:ascii="Times New Roman" w:hAnsi="Times New Roman" w:cs="Times New Roman"/>
          <w:sz w:val="24"/>
          <w:szCs w:val="24"/>
          <w:lang w:val="en-GB"/>
        </w:rPr>
      </w:pPr>
      <w:r w:rsidRPr="00CB7E27">
        <w:rPr>
          <w:rFonts w:ascii="Times New Roman" w:hAnsi="Times New Roman" w:cs="Times New Roman"/>
          <w:sz w:val="24"/>
          <w:szCs w:val="24"/>
          <w:lang w:val="en-GB"/>
        </w:rPr>
        <w:t>A police department shall be obliged, if proceeding according to par. 2, to verify the facts which justify the withdrawal of the right of residence from a Union citizen. If the police department discovers that the consequences of the withdrawal of the right of residence from the Union citizen would be inappropriate with regard to his/her age, health condition, family situation, length of previous residence, level of his/her integration into the society or scope of relationships with the country of origin, they shall not withdraw the right of residence from the Union citizen</w:t>
      </w:r>
      <w:r w:rsidR="00BF4E96">
        <w:rPr>
          <w:rFonts w:ascii="Times New Roman" w:hAnsi="Times New Roman" w:cs="Times New Roman"/>
          <w:sz w:val="24"/>
          <w:szCs w:val="24"/>
          <w:lang w:val="en-GB"/>
        </w:rPr>
        <w:t>.</w:t>
      </w:r>
      <w:bookmarkStart w:id="0" w:name="_GoBack"/>
      <w:bookmarkEnd w:id="0"/>
    </w:p>
    <w:sectPr w:rsidR="00CB7E27" w:rsidRPr="00CB7E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B305A"/>
    <w:multiLevelType w:val="hybridMultilevel"/>
    <w:tmpl w:val="6A026B4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92B6D9A"/>
    <w:multiLevelType w:val="hybridMultilevel"/>
    <w:tmpl w:val="10D4EF68"/>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 w15:restartNumberingAfterBreak="0">
    <w:nsid w:val="0D7C767C"/>
    <w:multiLevelType w:val="hybridMultilevel"/>
    <w:tmpl w:val="A4189D2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609335C2"/>
    <w:multiLevelType w:val="hybridMultilevel"/>
    <w:tmpl w:val="7A882AE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7BDB599B"/>
    <w:multiLevelType w:val="hybridMultilevel"/>
    <w:tmpl w:val="80327FA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B76"/>
    <w:rsid w:val="00467B76"/>
    <w:rsid w:val="007126E5"/>
    <w:rsid w:val="00BF4E96"/>
    <w:rsid w:val="00CB7E2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07E5F"/>
  <w15:chartTrackingRefBased/>
  <w15:docId w15:val="{36C4F27D-E746-4BDB-BF0A-84919F875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CB7E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295</Words>
  <Characters>1687</Characters>
  <Application>Microsoft Office Word</Application>
  <DocSecurity>0</DocSecurity>
  <Lines>14</Lines>
  <Paragraphs>3</Paragraphs>
  <ScaleCrop>false</ScaleCrop>
  <Company>MVSR</Company>
  <LinksUpToDate>false</LinksUpToDate>
  <CharactersWithSpaces>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Mária Borguľová</dc:creator>
  <cp:keywords/>
  <dc:description/>
  <cp:lastModifiedBy>Mária Borguľová</cp:lastModifiedBy>
  <cp:revision>3</cp:revision>
  <dcterms:created xsi:type="dcterms:W3CDTF">2020-08-05T08:33:00Z</dcterms:created>
  <dcterms:modified xsi:type="dcterms:W3CDTF">2020-08-07T08:25:00Z</dcterms:modified>
</cp:coreProperties>
</file>