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D87" w:rsidRDefault="00204D87" w:rsidP="00204D87">
      <w:pPr>
        <w:rPr>
          <w:rFonts w:ascii="Tahoma" w:hAnsi="Tahoma" w:cs="Tahoma"/>
          <w:b/>
        </w:rPr>
      </w:pPr>
      <w:bookmarkStart w:id="0" w:name="_GoBack"/>
      <w:bookmarkEnd w:id="0"/>
      <w:r w:rsidRPr="00204D87">
        <w:rPr>
          <w:rFonts w:ascii="Tahoma" w:hAnsi="Tahoma" w:cs="Tahoma"/>
          <w:b/>
        </w:rPr>
        <w:t>ZDRAVOTNÍCK</w:t>
      </w:r>
      <w:r>
        <w:rPr>
          <w:rFonts w:ascii="Tahoma" w:hAnsi="Tahoma" w:cs="Tahoma"/>
          <w:b/>
        </w:rPr>
        <w:t>A PRÍPRAVA</w:t>
      </w:r>
    </w:p>
    <w:p w:rsidR="003D0798" w:rsidRDefault="003D0798" w:rsidP="00204D87">
      <w:pPr>
        <w:rPr>
          <w:rFonts w:ascii="Tahoma" w:hAnsi="Tahoma" w:cs="Tahoma"/>
          <w:b/>
        </w:rPr>
      </w:pPr>
    </w:p>
    <w:p w:rsidR="00204D87" w:rsidRPr="003D0798" w:rsidRDefault="00204D87" w:rsidP="003D0798">
      <w:pPr>
        <w:pStyle w:val="Odsekzoznamu"/>
        <w:numPr>
          <w:ilvl w:val="0"/>
          <w:numId w:val="1"/>
        </w:numPr>
        <w:rPr>
          <w:rFonts w:ascii="Tahoma" w:hAnsi="Tahoma" w:cs="Tahoma"/>
          <w:b/>
          <w:sz w:val="22"/>
        </w:rPr>
      </w:pPr>
      <w:r w:rsidRPr="003D0798">
        <w:rPr>
          <w:rFonts w:ascii="Tahoma" w:hAnsi="Tahoma" w:cs="Tahoma"/>
          <w:b/>
          <w:sz w:val="22"/>
        </w:rPr>
        <w:t>Čo predstavuje vitálne - základné životné funkcie?</w:t>
      </w:r>
    </w:p>
    <w:p w:rsidR="00204D87" w:rsidRDefault="003D0798" w:rsidP="003D0798">
      <w:r>
        <w:t>*</w:t>
      </w:r>
      <w:r w:rsidR="00204D87">
        <w:t>a/ vedomie, dýchanie, krvný obeh</w:t>
      </w:r>
    </w:p>
    <w:p w:rsidR="00204D87" w:rsidRDefault="003D0798" w:rsidP="003D0798">
      <w:r>
        <w:t xml:space="preserve">  </w:t>
      </w:r>
      <w:r w:rsidR="00204D87">
        <w:t>b/ dýchanie, krvný obeh</w:t>
      </w:r>
    </w:p>
    <w:p w:rsidR="00204D87" w:rsidRDefault="003D0798" w:rsidP="003D0798">
      <w:r>
        <w:t xml:space="preserve">  </w:t>
      </w:r>
      <w:r w:rsidR="00204D87">
        <w:t>c/ vedomie</w:t>
      </w:r>
    </w:p>
    <w:p w:rsidR="00204D87" w:rsidRDefault="00204D87" w:rsidP="00204D87"/>
    <w:p w:rsidR="00204D87" w:rsidRDefault="00204D87" w:rsidP="003D0798">
      <w:pPr>
        <w:pStyle w:val="Odsekzoznamu"/>
        <w:numPr>
          <w:ilvl w:val="0"/>
          <w:numId w:val="1"/>
        </w:numPr>
      </w:pPr>
      <w:r w:rsidRPr="003D0798">
        <w:rPr>
          <w:rFonts w:ascii="Tahoma" w:hAnsi="Tahoma" w:cs="Tahoma"/>
          <w:b/>
          <w:sz w:val="22"/>
        </w:rPr>
        <w:t>Ako zastav</w:t>
      </w:r>
      <w:r w:rsidR="003D0798">
        <w:rPr>
          <w:rFonts w:ascii="Tahoma" w:hAnsi="Tahoma" w:cs="Tahoma"/>
          <w:b/>
          <w:sz w:val="22"/>
        </w:rPr>
        <w:t>ujeme veľké vonkajšie krvácanie</w:t>
      </w:r>
      <w:r w:rsidRPr="003D0798">
        <w:rPr>
          <w:rFonts w:ascii="Tahoma" w:hAnsi="Tahoma" w:cs="Tahoma"/>
          <w:b/>
          <w:sz w:val="22"/>
        </w:rPr>
        <w:t>?</w:t>
      </w:r>
    </w:p>
    <w:p w:rsidR="00204D87" w:rsidRDefault="00204D87" w:rsidP="003D0798">
      <w:r>
        <w:t xml:space="preserve">  a/ zodvihnutím končatiny</w:t>
      </w:r>
    </w:p>
    <w:p w:rsidR="00204D87" w:rsidRDefault="003D0798" w:rsidP="003D0798">
      <w:r>
        <w:t>*</w:t>
      </w:r>
      <w:r w:rsidR="00204D87">
        <w:t>b/ priamym tlakom na ranu a použitím tlakového obväzu</w:t>
      </w:r>
    </w:p>
    <w:p w:rsidR="00204D87" w:rsidRDefault="00204D87" w:rsidP="003D0798">
      <w:r>
        <w:t xml:space="preserve"> </w:t>
      </w:r>
      <w:r w:rsidR="003D0798">
        <w:t xml:space="preserve"> </w:t>
      </w:r>
      <w:r>
        <w:t>c/ použitím škrtidla</w:t>
      </w:r>
    </w:p>
    <w:p w:rsidR="00204D87" w:rsidRDefault="00204D87" w:rsidP="00204D87"/>
    <w:p w:rsidR="00204D87" w:rsidRDefault="00204D87" w:rsidP="003D0798">
      <w:pPr>
        <w:pStyle w:val="Odsekzoznamu"/>
        <w:numPr>
          <w:ilvl w:val="0"/>
          <w:numId w:val="1"/>
        </w:numPr>
      </w:pPr>
      <w:r w:rsidRPr="003D0798">
        <w:rPr>
          <w:rFonts w:ascii="Tahoma" w:hAnsi="Tahoma" w:cs="Tahoma"/>
          <w:b/>
          <w:sz w:val="22"/>
        </w:rPr>
        <w:t>Zlomeninu dlhej kosti dolnej končatiny znehybňujeme nasledovne</w:t>
      </w:r>
      <w:r w:rsidR="003D0798">
        <w:rPr>
          <w:rFonts w:ascii="Tahoma" w:hAnsi="Tahoma" w:cs="Tahoma"/>
          <w:b/>
          <w:sz w:val="22"/>
        </w:rPr>
        <w:t>:</w:t>
      </w:r>
    </w:p>
    <w:p w:rsidR="00204D87" w:rsidRDefault="00204D87" w:rsidP="003D0798">
      <w:pPr>
        <w:ind w:left="-142"/>
      </w:pPr>
      <w:r>
        <w:t xml:space="preserve">   </w:t>
      </w:r>
      <w:r w:rsidR="003D0798">
        <w:t xml:space="preserve"> </w:t>
      </w:r>
      <w:r>
        <w:t>a/ 1 kĺb nad a 1 kĺb pod zlomeninou</w:t>
      </w:r>
    </w:p>
    <w:p w:rsidR="00204D87" w:rsidRDefault="003D0798" w:rsidP="003D0798">
      <w:pPr>
        <w:ind w:left="-142"/>
      </w:pPr>
      <w:r>
        <w:t xml:space="preserve">  *</w:t>
      </w:r>
      <w:r w:rsidR="00204D87">
        <w:t xml:space="preserve">b/ priložením </w:t>
      </w:r>
      <w:r w:rsidR="00144153">
        <w:t>zdravej končatiny k</w:t>
      </w:r>
      <w:r w:rsidR="00144153" w:rsidRPr="00144153">
        <w:t xml:space="preserve"> </w:t>
      </w:r>
      <w:r w:rsidR="00144153">
        <w:t>poranenej končatine</w:t>
      </w:r>
    </w:p>
    <w:p w:rsidR="00204D87" w:rsidRDefault="00204D87" w:rsidP="003D0798">
      <w:pPr>
        <w:ind w:left="-142"/>
      </w:pPr>
      <w:r>
        <w:t xml:space="preserve">   </w:t>
      </w:r>
      <w:r w:rsidR="003D0798">
        <w:t xml:space="preserve"> </w:t>
      </w:r>
      <w:r>
        <w:t>c/ v mieste zlomeniny</w:t>
      </w:r>
    </w:p>
    <w:p w:rsidR="00204D87" w:rsidRDefault="00204D87" w:rsidP="00204D87"/>
    <w:p w:rsidR="00204D87" w:rsidRPr="003D0798" w:rsidRDefault="00204D87" w:rsidP="003D0798">
      <w:pPr>
        <w:pStyle w:val="Odsekzoznamu"/>
        <w:numPr>
          <w:ilvl w:val="0"/>
          <w:numId w:val="1"/>
        </w:numPr>
        <w:rPr>
          <w:rFonts w:ascii="Tahoma" w:hAnsi="Tahoma" w:cs="Tahoma"/>
          <w:b/>
          <w:sz w:val="22"/>
        </w:rPr>
      </w:pPr>
      <w:r w:rsidRPr="003D0798">
        <w:rPr>
          <w:rFonts w:ascii="Tahoma" w:hAnsi="Tahoma" w:cs="Tahoma"/>
          <w:b/>
          <w:sz w:val="22"/>
        </w:rPr>
        <w:t>Prvá pomoc postihnutému v bezvedomí pozostáva:</w:t>
      </w:r>
    </w:p>
    <w:p w:rsidR="00204D87" w:rsidRDefault="00204D87" w:rsidP="003D0798">
      <w:r>
        <w:t xml:space="preserve"> </w:t>
      </w:r>
      <w:r w:rsidR="003D0798">
        <w:t xml:space="preserve"> </w:t>
      </w:r>
      <w:r>
        <w:t>a/ z bočnej stabilizovanej polohy, privolania odbornej pomoci</w:t>
      </w:r>
    </w:p>
    <w:p w:rsidR="00204D87" w:rsidRDefault="00204D87" w:rsidP="003D0798">
      <w:r>
        <w:t xml:space="preserve">  b/ zistenie dýchania, vyčistenie ústnej dutiny a záklonu hlavy</w:t>
      </w:r>
    </w:p>
    <w:p w:rsidR="00204D87" w:rsidRDefault="003D0798" w:rsidP="003D0798">
      <w:r>
        <w:t>*</w:t>
      </w:r>
      <w:r w:rsidR="00204D87">
        <w:t>c/ zistenie životných funkcií - vedomie, dýchanie, krvný obeh, bočná stabilizovaná</w:t>
      </w:r>
    </w:p>
    <w:p w:rsidR="00204D87" w:rsidRDefault="00204D87" w:rsidP="003D0798">
      <w:r>
        <w:t xml:space="preserve">   </w:t>
      </w:r>
      <w:r w:rsidR="003D0798">
        <w:t xml:space="preserve">   </w:t>
      </w:r>
      <w:r>
        <w:t>poloha, sledovanie postihnutého a zaistenie prevozu do nemocnice</w:t>
      </w:r>
    </w:p>
    <w:p w:rsidR="00204D87" w:rsidRDefault="00204D87" w:rsidP="00204D87"/>
    <w:p w:rsidR="00204D87" w:rsidRPr="003D0798" w:rsidRDefault="00204D87" w:rsidP="003D0798">
      <w:pPr>
        <w:pStyle w:val="Odsekzoznamu"/>
        <w:numPr>
          <w:ilvl w:val="0"/>
          <w:numId w:val="1"/>
        </w:numPr>
        <w:rPr>
          <w:rFonts w:ascii="Tahoma" w:hAnsi="Tahoma" w:cs="Tahoma"/>
          <w:b/>
          <w:sz w:val="22"/>
        </w:rPr>
      </w:pPr>
      <w:r w:rsidRPr="003D0798">
        <w:rPr>
          <w:rFonts w:ascii="Tahoma" w:hAnsi="Tahoma" w:cs="Tahoma"/>
          <w:b/>
          <w:sz w:val="22"/>
        </w:rPr>
        <w:t>Stabilizovaná poloha na boku je určená:</w:t>
      </w:r>
    </w:p>
    <w:p w:rsidR="00204D87" w:rsidRDefault="003D0798" w:rsidP="003D0798">
      <w:r>
        <w:t xml:space="preserve">  </w:t>
      </w:r>
      <w:r w:rsidR="00204D87">
        <w:t>a/ pre všetky osoby v bezvedomí</w:t>
      </w:r>
    </w:p>
    <w:p w:rsidR="00204D87" w:rsidRDefault="003D0798" w:rsidP="003D0798">
      <w:r>
        <w:t>*</w:t>
      </w:r>
      <w:r w:rsidR="00204D87">
        <w:t>b/ pre všetky osoby v bezvedomí, ktorých dýchanie je zachované</w:t>
      </w:r>
    </w:p>
    <w:p w:rsidR="00204D87" w:rsidRDefault="00204D87" w:rsidP="003D0798">
      <w:r>
        <w:t xml:space="preserve">  c/ pre všetky osoby, ktoré potrebujú resuscitáciu – oživovanie</w:t>
      </w:r>
    </w:p>
    <w:p w:rsidR="00204D87" w:rsidRDefault="00204D87" w:rsidP="00204D87"/>
    <w:p w:rsidR="00204D87" w:rsidRDefault="00204D87" w:rsidP="003D0798">
      <w:pPr>
        <w:pStyle w:val="Odsekzoznamu"/>
        <w:numPr>
          <w:ilvl w:val="0"/>
          <w:numId w:val="1"/>
        </w:numPr>
      </w:pPr>
      <w:r w:rsidRPr="003D0798">
        <w:rPr>
          <w:rFonts w:ascii="Tahoma" w:hAnsi="Tahoma" w:cs="Tahoma"/>
          <w:b/>
          <w:sz w:val="22"/>
        </w:rPr>
        <w:t>Príznaky šoku sú:</w:t>
      </w:r>
    </w:p>
    <w:p w:rsidR="00204D87" w:rsidRDefault="003D0798" w:rsidP="003D0798">
      <w:r>
        <w:t>*</w:t>
      </w:r>
      <w:r w:rsidR="00204D87">
        <w:t>a/ bledá, chladná, spotená koža</w:t>
      </w:r>
    </w:p>
    <w:p w:rsidR="00204D87" w:rsidRDefault="00204D87" w:rsidP="003D0798">
      <w:r>
        <w:t xml:space="preserve">  b/ bledá, suchá a teplá koža</w:t>
      </w:r>
    </w:p>
    <w:p w:rsidR="00204D87" w:rsidRDefault="00204D87" w:rsidP="003D0798">
      <w:r>
        <w:t xml:space="preserve">  c/ neprítomnosť dýchania</w:t>
      </w:r>
    </w:p>
    <w:p w:rsidR="003D0798" w:rsidRDefault="003D0798" w:rsidP="00204D87"/>
    <w:p w:rsidR="00204D87" w:rsidRPr="003D0798" w:rsidRDefault="00204D87" w:rsidP="003D0798">
      <w:pPr>
        <w:pStyle w:val="Odsekzoznamu"/>
        <w:numPr>
          <w:ilvl w:val="0"/>
          <w:numId w:val="1"/>
        </w:numPr>
        <w:rPr>
          <w:rFonts w:ascii="Tahoma" w:hAnsi="Tahoma" w:cs="Tahoma"/>
          <w:b/>
          <w:sz w:val="22"/>
        </w:rPr>
      </w:pPr>
      <w:r w:rsidRPr="003D0798">
        <w:rPr>
          <w:rFonts w:ascii="Tahoma" w:hAnsi="Tahoma" w:cs="Tahoma"/>
          <w:b/>
          <w:sz w:val="22"/>
        </w:rPr>
        <w:t>Pri oživovaní je dôležité zachovať pomer vdychov a stlačení hrudníka:</w:t>
      </w:r>
    </w:p>
    <w:p w:rsidR="00204D87" w:rsidRDefault="00204D87" w:rsidP="003D0798">
      <w:r>
        <w:t xml:space="preserve"> </w:t>
      </w:r>
      <w:r w:rsidR="003D0798">
        <w:t xml:space="preserve"> </w:t>
      </w:r>
      <w:r>
        <w:t>a/ 1 :5</w:t>
      </w:r>
    </w:p>
    <w:p w:rsidR="00204D87" w:rsidRDefault="00204D87" w:rsidP="003D0798">
      <w:r>
        <w:t xml:space="preserve">  b/ 2 : 10</w:t>
      </w:r>
    </w:p>
    <w:p w:rsidR="00204D87" w:rsidRDefault="003D0798" w:rsidP="003D0798">
      <w:r>
        <w:t>*</w:t>
      </w:r>
      <w:r w:rsidR="00204D87">
        <w:t>c/ 2 : 30</w:t>
      </w:r>
    </w:p>
    <w:p w:rsidR="00204D87" w:rsidRDefault="00204D87" w:rsidP="00204D87"/>
    <w:p w:rsidR="00204D87" w:rsidRPr="003D0798" w:rsidRDefault="00204D87" w:rsidP="003D0798">
      <w:pPr>
        <w:pStyle w:val="Odsekzoznamu"/>
        <w:numPr>
          <w:ilvl w:val="0"/>
          <w:numId w:val="1"/>
        </w:numPr>
        <w:rPr>
          <w:rFonts w:ascii="Tahoma" w:hAnsi="Tahoma" w:cs="Tahoma"/>
          <w:b/>
          <w:sz w:val="22"/>
        </w:rPr>
      </w:pPr>
      <w:r w:rsidRPr="003D0798">
        <w:rPr>
          <w:rFonts w:ascii="Tahoma" w:hAnsi="Tahoma" w:cs="Tahoma"/>
          <w:b/>
          <w:sz w:val="22"/>
        </w:rPr>
        <w:t>Ak je v rane cudzie teleso:</w:t>
      </w:r>
    </w:p>
    <w:p w:rsidR="00204D87" w:rsidRDefault="00204D87" w:rsidP="003D0798">
      <w:r>
        <w:t xml:space="preserve">  a/ nevyťahujeme ho, ale previažeme obväzom</w:t>
      </w:r>
    </w:p>
    <w:p w:rsidR="00204D87" w:rsidRDefault="003D0798" w:rsidP="003D0798">
      <w:r>
        <w:t>*</w:t>
      </w:r>
      <w:r w:rsidR="00204D87">
        <w:t>b/ stlačíme okraje rany okolo cudzieho telesa, ranu obložíme do výšky cudzieho</w:t>
      </w:r>
    </w:p>
    <w:p w:rsidR="00204D87" w:rsidRDefault="00204D87" w:rsidP="003D0798">
      <w:r>
        <w:t xml:space="preserve">   </w:t>
      </w:r>
      <w:r w:rsidR="003D0798">
        <w:t xml:space="preserve">   </w:t>
      </w:r>
      <w:r>
        <w:t>telesa a zaistíme obväzom</w:t>
      </w:r>
      <w:r w:rsidR="00144153">
        <w:t>, c</w:t>
      </w:r>
      <w:r>
        <w:t>udzie teleso zásadne nevyberáme</w:t>
      </w:r>
    </w:p>
    <w:p w:rsidR="00204D87" w:rsidRDefault="00204D87" w:rsidP="003D0798">
      <w:r>
        <w:t xml:space="preserve">  c/ okamžite ho z rany vyberieme a ranu ošetríme</w:t>
      </w:r>
    </w:p>
    <w:p w:rsidR="003D0798" w:rsidRDefault="003D0798" w:rsidP="00204D87"/>
    <w:p w:rsidR="00204D87" w:rsidRPr="003D0798" w:rsidRDefault="00204D87" w:rsidP="003D0798">
      <w:pPr>
        <w:pStyle w:val="Odsekzoznamu"/>
        <w:numPr>
          <w:ilvl w:val="0"/>
          <w:numId w:val="1"/>
        </w:numPr>
        <w:rPr>
          <w:rFonts w:ascii="Tahoma" w:hAnsi="Tahoma" w:cs="Tahoma"/>
          <w:b/>
          <w:sz w:val="22"/>
        </w:rPr>
      </w:pPr>
      <w:r w:rsidRPr="003D0798">
        <w:rPr>
          <w:rFonts w:ascii="Tahoma" w:hAnsi="Tahoma" w:cs="Tahoma"/>
          <w:b/>
          <w:sz w:val="22"/>
        </w:rPr>
        <w:t>Rýchle a účinné zníženie telesnej teploty nad 39</w:t>
      </w:r>
      <w:r w:rsidR="00144153">
        <w:rPr>
          <w:rFonts w:ascii="Tahoma" w:hAnsi="Tahoma" w:cs="Tahoma"/>
          <w:b/>
          <w:sz w:val="22"/>
          <w:vertAlign w:val="superscript"/>
        </w:rPr>
        <w:t>o</w:t>
      </w:r>
      <w:r w:rsidRPr="003D0798">
        <w:rPr>
          <w:rFonts w:ascii="Tahoma" w:hAnsi="Tahoma" w:cs="Tahoma"/>
          <w:b/>
          <w:sz w:val="22"/>
        </w:rPr>
        <w:t xml:space="preserve"> C dosiahneme</w:t>
      </w:r>
      <w:r w:rsidR="003D0798">
        <w:rPr>
          <w:rFonts w:ascii="Tahoma" w:hAnsi="Tahoma" w:cs="Tahoma"/>
          <w:b/>
          <w:sz w:val="22"/>
        </w:rPr>
        <w:t>:</w:t>
      </w:r>
    </w:p>
    <w:p w:rsidR="00204D87" w:rsidRDefault="00204D87" w:rsidP="003D0798">
      <w:r>
        <w:t xml:space="preserve">  a/ prikryť dekou, nepodávať tekutiny</w:t>
      </w:r>
    </w:p>
    <w:p w:rsidR="00204D87" w:rsidRDefault="00204D87" w:rsidP="003D0798">
      <w:r>
        <w:t xml:space="preserve">  b/ postihnutému podávať studené obklady na hlavu a uložiť do stabilizovanej</w:t>
      </w:r>
    </w:p>
    <w:p w:rsidR="00204D87" w:rsidRDefault="00204D87" w:rsidP="003D0798">
      <w:r>
        <w:t xml:space="preserve">      polohy</w:t>
      </w:r>
    </w:p>
    <w:p w:rsidR="00204D87" w:rsidRDefault="003D0798" w:rsidP="003D0798">
      <w:r>
        <w:t>*</w:t>
      </w:r>
      <w:r w:rsidR="00204D87">
        <w:t>c/ studená sprcha alebo zábal celého tela, podávať veľa tekutín</w:t>
      </w:r>
    </w:p>
    <w:p w:rsidR="00204D87" w:rsidRDefault="00204D87" w:rsidP="00204D87">
      <w:r>
        <w:t xml:space="preserve"> </w:t>
      </w:r>
    </w:p>
    <w:p w:rsidR="00204D87" w:rsidRPr="003D0798" w:rsidRDefault="000B28B2" w:rsidP="003D0798">
      <w:pPr>
        <w:pStyle w:val="Odsekzoznamu"/>
        <w:numPr>
          <w:ilvl w:val="0"/>
          <w:numId w:val="1"/>
        </w:numPr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</w:t>
      </w:r>
      <w:r w:rsidR="00204D87" w:rsidRPr="003D0798">
        <w:rPr>
          <w:rFonts w:ascii="Tahoma" w:hAnsi="Tahoma" w:cs="Tahoma"/>
          <w:b/>
          <w:sz w:val="22"/>
        </w:rPr>
        <w:t>Telefónne číslo rýchlej zdravotníckej pomoci:</w:t>
      </w:r>
    </w:p>
    <w:p w:rsidR="00204D87" w:rsidRDefault="00204D87" w:rsidP="003D0798">
      <w:r>
        <w:t xml:space="preserve">  a/ 158</w:t>
      </w:r>
    </w:p>
    <w:p w:rsidR="00204D87" w:rsidRDefault="003D0798" w:rsidP="003D0798">
      <w:r>
        <w:t>*</w:t>
      </w:r>
      <w:r w:rsidR="00204D87">
        <w:t>b/ 155</w:t>
      </w:r>
    </w:p>
    <w:p w:rsidR="00204D87" w:rsidRDefault="00204D87" w:rsidP="003D0798">
      <w:r>
        <w:t xml:space="preserve">  c/ 150</w:t>
      </w:r>
    </w:p>
    <w:p w:rsidR="003D0798" w:rsidRDefault="003D0798" w:rsidP="003D0798"/>
    <w:p w:rsidR="00204D87" w:rsidRPr="003D0798" w:rsidRDefault="000B28B2" w:rsidP="003D0798">
      <w:pPr>
        <w:pStyle w:val="Odsekzoznamu"/>
        <w:numPr>
          <w:ilvl w:val="0"/>
          <w:numId w:val="1"/>
        </w:numPr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lastRenderedPageBreak/>
        <w:t xml:space="preserve"> </w:t>
      </w:r>
      <w:r w:rsidR="00204D87" w:rsidRPr="003D0798">
        <w:rPr>
          <w:rFonts w:ascii="Tahoma" w:hAnsi="Tahoma" w:cs="Tahoma"/>
          <w:b/>
          <w:sz w:val="22"/>
        </w:rPr>
        <w:t>Stala sa dopravná nehoda. Poskytnúť prvú pomoc podľa zákona musí:</w:t>
      </w:r>
    </w:p>
    <w:p w:rsidR="00204D87" w:rsidRDefault="00204D87" w:rsidP="003D0798">
      <w:r>
        <w:t xml:space="preserve"> </w:t>
      </w:r>
      <w:r w:rsidR="003D0798">
        <w:t xml:space="preserve"> </w:t>
      </w:r>
      <w:r>
        <w:t>a/ len zdravotnícky pracovník</w:t>
      </w:r>
    </w:p>
    <w:p w:rsidR="00204D87" w:rsidRDefault="003D0798" w:rsidP="003D0798">
      <w:r>
        <w:t>*</w:t>
      </w:r>
      <w:r w:rsidR="00204D87">
        <w:t>b/ každý občan, pričom nesmie ohroziť vlastnú bezpečnosť a bezpečnosť iných</w:t>
      </w:r>
    </w:p>
    <w:p w:rsidR="00204D87" w:rsidRDefault="003D0798" w:rsidP="003D0798">
      <w:r>
        <w:t xml:space="preserve">      </w:t>
      </w:r>
      <w:r w:rsidR="00204D87">
        <w:t>účastníkov nehody</w:t>
      </w:r>
    </w:p>
    <w:p w:rsidR="00204D87" w:rsidRDefault="003D0798" w:rsidP="003D0798">
      <w:r>
        <w:t xml:space="preserve">  </w:t>
      </w:r>
      <w:r w:rsidR="00204D87">
        <w:t>c/ iba ten občan, ktorý nehodu zavinil</w:t>
      </w:r>
    </w:p>
    <w:p w:rsidR="00204D87" w:rsidRDefault="00204D87" w:rsidP="00204D87"/>
    <w:p w:rsidR="00204D87" w:rsidRPr="003D0798" w:rsidRDefault="000B28B2" w:rsidP="003D0798">
      <w:pPr>
        <w:pStyle w:val="Odsekzoznamu"/>
        <w:numPr>
          <w:ilvl w:val="0"/>
          <w:numId w:val="1"/>
        </w:numPr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</w:t>
      </w:r>
      <w:r w:rsidR="00204D87" w:rsidRPr="003D0798">
        <w:rPr>
          <w:rFonts w:ascii="Tahoma" w:hAnsi="Tahoma" w:cs="Tahoma"/>
          <w:b/>
          <w:sz w:val="22"/>
        </w:rPr>
        <w:t>Ako uvoľníme dýchacie cesty pri bezvedomí?</w:t>
      </w:r>
    </w:p>
    <w:p w:rsidR="00204D87" w:rsidRDefault="00204D87" w:rsidP="003D0798">
      <w:r>
        <w:t xml:space="preserve"> </w:t>
      </w:r>
      <w:r w:rsidR="003D0798">
        <w:t xml:space="preserve"> </w:t>
      </w:r>
      <w:r>
        <w:t>a/ predklonom hlavy</w:t>
      </w:r>
    </w:p>
    <w:p w:rsidR="00204D87" w:rsidRDefault="00204D87" w:rsidP="003D0798">
      <w:r>
        <w:t xml:space="preserve"> </w:t>
      </w:r>
      <w:r w:rsidR="003D0798">
        <w:t xml:space="preserve"> </w:t>
      </w:r>
      <w:r>
        <w:t>b/ záklonom hlavy a vytiahnutím a pripevnením jazyka</w:t>
      </w:r>
    </w:p>
    <w:p w:rsidR="00204D87" w:rsidRDefault="003D0798" w:rsidP="003D0798">
      <w:r>
        <w:t>*</w:t>
      </w:r>
      <w:r w:rsidR="00204D87">
        <w:t>c/ uloženie raneného na chrbát a záklonom hlavy</w:t>
      </w:r>
    </w:p>
    <w:p w:rsidR="00204D87" w:rsidRDefault="00204D87" w:rsidP="00204D87"/>
    <w:p w:rsidR="00204D87" w:rsidRDefault="000B28B2" w:rsidP="003D0798">
      <w:pPr>
        <w:pStyle w:val="Odsekzoznamu"/>
        <w:numPr>
          <w:ilvl w:val="0"/>
          <w:numId w:val="1"/>
        </w:numPr>
      </w:pPr>
      <w:r>
        <w:rPr>
          <w:rFonts w:ascii="Tahoma" w:hAnsi="Tahoma" w:cs="Tahoma"/>
          <w:b/>
          <w:sz w:val="22"/>
        </w:rPr>
        <w:t xml:space="preserve"> </w:t>
      </w:r>
      <w:r w:rsidR="00204D87" w:rsidRPr="003D0798">
        <w:rPr>
          <w:rFonts w:ascii="Tahoma" w:hAnsi="Tahoma" w:cs="Tahoma"/>
          <w:b/>
          <w:sz w:val="22"/>
        </w:rPr>
        <w:t>Dezinfekčný roztok alebo spray v lekárničke slúži na:</w:t>
      </w:r>
    </w:p>
    <w:p w:rsidR="00204D87" w:rsidRDefault="00204D87" w:rsidP="003D0798">
      <w:r>
        <w:t xml:space="preserve"> </w:t>
      </w:r>
      <w:r w:rsidR="003D0798">
        <w:t xml:space="preserve"> </w:t>
      </w:r>
      <w:r>
        <w:t>a/ dezinfekciu rany</w:t>
      </w:r>
    </w:p>
    <w:p w:rsidR="00204D87" w:rsidRDefault="00204D87" w:rsidP="003D0798">
      <w:r>
        <w:t xml:space="preserve"> </w:t>
      </w:r>
      <w:r w:rsidR="003D0798">
        <w:t xml:space="preserve"> </w:t>
      </w:r>
      <w:r>
        <w:t>b/ dezinfekciu rúk pred zastavením krvácania</w:t>
      </w:r>
    </w:p>
    <w:p w:rsidR="00204D87" w:rsidRDefault="003D0798" w:rsidP="003D0798">
      <w:r>
        <w:t>*</w:t>
      </w:r>
      <w:r w:rsidR="00204D87">
        <w:t>c/ výlučne na dezinfekciu okolia rany</w:t>
      </w:r>
    </w:p>
    <w:p w:rsidR="00204D87" w:rsidRDefault="00204D87" w:rsidP="00204D87"/>
    <w:p w:rsidR="00204D87" w:rsidRPr="003D0798" w:rsidRDefault="000B28B2" w:rsidP="003D0798">
      <w:pPr>
        <w:pStyle w:val="Odsekzoznamu"/>
        <w:numPr>
          <w:ilvl w:val="0"/>
          <w:numId w:val="1"/>
        </w:numPr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</w:t>
      </w:r>
      <w:r w:rsidR="00204D87" w:rsidRPr="003D0798">
        <w:rPr>
          <w:rFonts w:ascii="Tahoma" w:hAnsi="Tahoma" w:cs="Tahoma"/>
          <w:b/>
          <w:sz w:val="22"/>
        </w:rPr>
        <w:t>Tlakový obväz používame na</w:t>
      </w:r>
      <w:r w:rsidR="003D0798">
        <w:rPr>
          <w:rFonts w:ascii="Tahoma" w:hAnsi="Tahoma" w:cs="Tahoma"/>
          <w:b/>
          <w:sz w:val="22"/>
        </w:rPr>
        <w:t>:</w:t>
      </w:r>
    </w:p>
    <w:p w:rsidR="00204D87" w:rsidRDefault="00FD7258" w:rsidP="003D0798">
      <w:r>
        <w:t xml:space="preserve">  </w:t>
      </w:r>
      <w:r w:rsidR="00204D87">
        <w:t>a/ upevniť krytie rany</w:t>
      </w:r>
    </w:p>
    <w:p w:rsidR="00204D87" w:rsidRDefault="003D0798" w:rsidP="003D0798">
      <w:r>
        <w:t>*</w:t>
      </w:r>
      <w:r w:rsidR="00204D87">
        <w:t>b/ zastavenie krvácanie</w:t>
      </w:r>
    </w:p>
    <w:p w:rsidR="00204D87" w:rsidRDefault="00204D87" w:rsidP="003D0798">
      <w:r>
        <w:t xml:space="preserve">  c/ pripevniť obklad k poranenej časti tela</w:t>
      </w:r>
    </w:p>
    <w:p w:rsidR="00204D87" w:rsidRDefault="00204D87" w:rsidP="00204D87"/>
    <w:p w:rsidR="003D0798" w:rsidRDefault="000B28B2" w:rsidP="003D0798">
      <w:pPr>
        <w:pStyle w:val="Odsekzoznamu"/>
        <w:numPr>
          <w:ilvl w:val="0"/>
          <w:numId w:val="1"/>
        </w:numPr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</w:t>
      </w:r>
      <w:r w:rsidR="00204D87" w:rsidRPr="003D0798">
        <w:rPr>
          <w:rFonts w:ascii="Tahoma" w:hAnsi="Tahoma" w:cs="Tahoma"/>
          <w:b/>
          <w:sz w:val="22"/>
        </w:rPr>
        <w:t>Stabilizovaná poloha je</w:t>
      </w:r>
      <w:r w:rsidR="003D0798">
        <w:rPr>
          <w:rFonts w:ascii="Tahoma" w:hAnsi="Tahoma" w:cs="Tahoma"/>
          <w:b/>
          <w:sz w:val="22"/>
        </w:rPr>
        <w:t>:</w:t>
      </w:r>
    </w:p>
    <w:p w:rsidR="00204D87" w:rsidRPr="003D0798" w:rsidRDefault="003D0798" w:rsidP="003D0798">
      <w:pPr>
        <w:rPr>
          <w:rFonts w:ascii="Tahoma" w:hAnsi="Tahoma" w:cs="Tahoma"/>
          <w:b/>
          <w:sz w:val="22"/>
        </w:rPr>
      </w:pPr>
      <w:r>
        <w:t>*</w:t>
      </w:r>
      <w:r w:rsidR="00204D87">
        <w:t>a/ poloha na boku</w:t>
      </w:r>
    </w:p>
    <w:p w:rsidR="00204D87" w:rsidRDefault="00204D87" w:rsidP="003D0798">
      <w:r>
        <w:t xml:space="preserve">  b/ poloha chrbte</w:t>
      </w:r>
    </w:p>
    <w:p w:rsidR="00204D87" w:rsidRDefault="00204D87" w:rsidP="003D0798">
      <w:r>
        <w:t xml:space="preserve">  c/ poloha na bruchu</w:t>
      </w:r>
    </w:p>
    <w:p w:rsidR="00891147" w:rsidRPr="00D92F4A" w:rsidRDefault="00891147">
      <w:pPr>
        <w:rPr>
          <w:color w:val="0070C0"/>
        </w:rPr>
      </w:pPr>
    </w:p>
    <w:p w:rsidR="00144153" w:rsidRPr="00B5350D" w:rsidRDefault="000B28B2" w:rsidP="00144153">
      <w:pPr>
        <w:pStyle w:val="Odsekzoznamu"/>
        <w:numPr>
          <w:ilvl w:val="0"/>
          <w:numId w:val="1"/>
        </w:numPr>
        <w:rPr>
          <w:rFonts w:ascii="Tahoma" w:hAnsi="Tahoma" w:cs="Tahoma"/>
          <w:b/>
          <w:sz w:val="22"/>
        </w:rPr>
      </w:pPr>
      <w:r w:rsidRPr="00B5350D">
        <w:rPr>
          <w:rFonts w:ascii="Tahoma" w:hAnsi="Tahoma" w:cs="Tahoma"/>
          <w:b/>
          <w:sz w:val="22"/>
        </w:rPr>
        <w:t xml:space="preserve"> </w:t>
      </w:r>
      <w:r w:rsidR="00144153" w:rsidRPr="00B5350D">
        <w:rPr>
          <w:rFonts w:ascii="Tahoma" w:hAnsi="Tahoma" w:cs="Tahoma"/>
          <w:b/>
          <w:sz w:val="22"/>
        </w:rPr>
        <w:t xml:space="preserve">Kedy volať na </w:t>
      </w:r>
      <w:r w:rsidR="005A42F2" w:rsidRPr="00B5350D">
        <w:rPr>
          <w:rFonts w:ascii="Tahoma" w:hAnsi="Tahoma" w:cs="Tahoma"/>
          <w:b/>
          <w:sz w:val="22"/>
        </w:rPr>
        <w:t>číslo tiesňového volania 112?</w:t>
      </w:r>
    </w:p>
    <w:p w:rsidR="00144153" w:rsidRPr="00B5350D" w:rsidRDefault="00144153" w:rsidP="00144153">
      <w:pPr>
        <w:rPr>
          <w:rFonts w:ascii="Tahoma" w:hAnsi="Tahoma" w:cs="Tahoma"/>
          <w:b/>
          <w:sz w:val="22"/>
        </w:rPr>
      </w:pPr>
      <w:r w:rsidRPr="00B5350D">
        <w:t xml:space="preserve">*a/ </w:t>
      </w:r>
      <w:r w:rsidR="005A42F2" w:rsidRPr="00B5350D">
        <w:t>ak je ohrozený život, zdravie, majetok, životné prostredie</w:t>
      </w:r>
    </w:p>
    <w:p w:rsidR="00144153" w:rsidRPr="00B5350D" w:rsidRDefault="00144153" w:rsidP="00144153">
      <w:r w:rsidRPr="00B5350D">
        <w:t xml:space="preserve">  b/ </w:t>
      </w:r>
      <w:r w:rsidR="005A42F2" w:rsidRPr="00B5350D">
        <w:t>ak sa chcem len o niečom informovať</w:t>
      </w:r>
    </w:p>
    <w:p w:rsidR="00144153" w:rsidRPr="00B5350D" w:rsidRDefault="00144153" w:rsidP="00144153">
      <w:r w:rsidRPr="00B5350D">
        <w:t xml:space="preserve">  c/ </w:t>
      </w:r>
      <w:r w:rsidR="005A42F2" w:rsidRPr="00B5350D">
        <w:t>ak chcem vedieť, či tiesňová linka 112 funguje</w:t>
      </w:r>
    </w:p>
    <w:p w:rsidR="00144153" w:rsidRPr="00B5350D" w:rsidRDefault="00144153"/>
    <w:p w:rsidR="00144153" w:rsidRPr="00B5350D" w:rsidRDefault="000B28B2" w:rsidP="00144153">
      <w:pPr>
        <w:pStyle w:val="Odsekzoznamu"/>
        <w:numPr>
          <w:ilvl w:val="0"/>
          <w:numId w:val="1"/>
        </w:numPr>
        <w:rPr>
          <w:rFonts w:ascii="Tahoma" w:hAnsi="Tahoma" w:cs="Tahoma"/>
          <w:b/>
          <w:sz w:val="22"/>
        </w:rPr>
      </w:pPr>
      <w:r w:rsidRPr="00B5350D">
        <w:rPr>
          <w:rFonts w:ascii="Tahoma" w:hAnsi="Tahoma" w:cs="Tahoma"/>
          <w:b/>
          <w:sz w:val="22"/>
        </w:rPr>
        <w:t xml:space="preserve"> </w:t>
      </w:r>
      <w:r w:rsidR="005A42F2" w:rsidRPr="00B5350D">
        <w:rPr>
          <w:rFonts w:ascii="Tahoma" w:hAnsi="Tahoma" w:cs="Tahoma"/>
          <w:b/>
          <w:sz w:val="22"/>
        </w:rPr>
        <w:t>Na číslo tiesňového volania 112 môžem volať:</w:t>
      </w:r>
    </w:p>
    <w:p w:rsidR="00144153" w:rsidRPr="00B5350D" w:rsidRDefault="005A42F2" w:rsidP="005A42F2">
      <w:pPr>
        <w:rPr>
          <w:rFonts w:ascii="Tahoma" w:hAnsi="Tahoma" w:cs="Tahoma"/>
          <w:b/>
          <w:sz w:val="22"/>
        </w:rPr>
      </w:pPr>
      <w:r w:rsidRPr="00B5350D">
        <w:t xml:space="preserve">  </w:t>
      </w:r>
      <w:r w:rsidR="00144153" w:rsidRPr="00B5350D">
        <w:t xml:space="preserve">a/ </w:t>
      </w:r>
      <w:r w:rsidRPr="00B5350D">
        <w:t>len z mobilného telefónu</w:t>
      </w:r>
    </w:p>
    <w:p w:rsidR="00144153" w:rsidRPr="00B5350D" w:rsidRDefault="005A42F2" w:rsidP="00144153">
      <w:r w:rsidRPr="00B5350D">
        <w:t>*</w:t>
      </w:r>
      <w:r w:rsidR="00144153" w:rsidRPr="00B5350D">
        <w:t xml:space="preserve">b/ </w:t>
      </w:r>
      <w:r w:rsidRPr="00B5350D">
        <w:t>z akéhokoľvek telefónu</w:t>
      </w:r>
    </w:p>
    <w:p w:rsidR="00144153" w:rsidRPr="00B5350D" w:rsidRDefault="00144153" w:rsidP="00144153">
      <w:r w:rsidRPr="00B5350D">
        <w:t xml:space="preserve">  c/ </w:t>
      </w:r>
      <w:r w:rsidR="005A42F2" w:rsidRPr="00B5350D">
        <w:t>z mobilného telefónu a telefónneho automatu</w:t>
      </w:r>
    </w:p>
    <w:p w:rsidR="005A42F2" w:rsidRPr="00B5350D" w:rsidRDefault="005A42F2" w:rsidP="005A42F2"/>
    <w:p w:rsidR="005A42F2" w:rsidRPr="00B5350D" w:rsidRDefault="005E70D8" w:rsidP="000B28B2">
      <w:pPr>
        <w:pStyle w:val="Odsekzoznamu"/>
        <w:numPr>
          <w:ilvl w:val="0"/>
          <w:numId w:val="1"/>
        </w:numPr>
        <w:ind w:left="426" w:hanging="426"/>
        <w:rPr>
          <w:rFonts w:ascii="Tahoma" w:hAnsi="Tahoma" w:cs="Tahoma"/>
          <w:b/>
          <w:sz w:val="22"/>
        </w:rPr>
      </w:pPr>
      <w:r w:rsidRPr="00B5350D">
        <w:rPr>
          <w:rFonts w:ascii="Tahoma" w:hAnsi="Tahoma" w:cs="Tahoma"/>
          <w:b/>
          <w:sz w:val="22"/>
        </w:rPr>
        <w:t>Na číslo tiesňového volania</w:t>
      </w:r>
      <w:r w:rsidR="00D92F4A" w:rsidRPr="00B5350D">
        <w:rPr>
          <w:rFonts w:ascii="Tahoma" w:hAnsi="Tahoma" w:cs="Tahoma"/>
          <w:b/>
          <w:sz w:val="22"/>
        </w:rPr>
        <w:t xml:space="preserve"> 112 sa dovolám:</w:t>
      </w:r>
    </w:p>
    <w:p w:rsidR="005A42F2" w:rsidRPr="00B5350D" w:rsidRDefault="00D92F4A" w:rsidP="00D92F4A">
      <w:pPr>
        <w:rPr>
          <w:rFonts w:ascii="Tahoma" w:hAnsi="Tahoma" w:cs="Tahoma"/>
          <w:b/>
          <w:sz w:val="22"/>
        </w:rPr>
      </w:pPr>
      <w:r w:rsidRPr="00B5350D">
        <w:t xml:space="preserve">  </w:t>
      </w:r>
      <w:r w:rsidR="005A42F2" w:rsidRPr="00B5350D">
        <w:t xml:space="preserve">a/ </w:t>
      </w:r>
      <w:r w:rsidRPr="00B5350D">
        <w:t>len v Slovenskej republike</w:t>
      </w:r>
    </w:p>
    <w:p w:rsidR="005A42F2" w:rsidRPr="00B5350D" w:rsidRDefault="00D92F4A" w:rsidP="005A42F2">
      <w:r w:rsidRPr="00B5350D">
        <w:t>*</w:t>
      </w:r>
      <w:r w:rsidR="005A42F2" w:rsidRPr="00B5350D">
        <w:t xml:space="preserve">b/ </w:t>
      </w:r>
      <w:r w:rsidRPr="00B5350D">
        <w:t>v štátoch Európskej únie</w:t>
      </w:r>
    </w:p>
    <w:p w:rsidR="005A42F2" w:rsidRPr="00B5350D" w:rsidRDefault="005A42F2" w:rsidP="005A42F2">
      <w:r w:rsidRPr="00B5350D">
        <w:t xml:space="preserve">  c/ </w:t>
      </w:r>
      <w:r w:rsidR="00D92F4A" w:rsidRPr="00B5350D">
        <w:t>vo všetkých štátoch Európy</w:t>
      </w:r>
    </w:p>
    <w:p w:rsidR="005A42F2" w:rsidRPr="00B5350D" w:rsidRDefault="005A42F2" w:rsidP="00144153"/>
    <w:p w:rsidR="005B14CE" w:rsidRPr="00B5350D" w:rsidRDefault="00B5350D" w:rsidP="000B28B2">
      <w:pPr>
        <w:pStyle w:val="Odsekzoznamu"/>
        <w:numPr>
          <w:ilvl w:val="0"/>
          <w:numId w:val="1"/>
        </w:numPr>
        <w:ind w:left="426" w:hanging="426"/>
        <w:rPr>
          <w:rFonts w:ascii="Tahoma" w:hAnsi="Tahoma" w:cs="Tahoma"/>
          <w:b/>
          <w:sz w:val="22"/>
        </w:rPr>
      </w:pPr>
      <w:r w:rsidRPr="00B5350D">
        <w:rPr>
          <w:rFonts w:ascii="Tahoma" w:hAnsi="Tahoma" w:cs="Tahoma"/>
          <w:b/>
          <w:sz w:val="22"/>
        </w:rPr>
        <w:t>Ak číslo tiesňového volania</w:t>
      </w:r>
      <w:r w:rsidR="005B14CE" w:rsidRPr="00B5350D">
        <w:rPr>
          <w:rFonts w:ascii="Tahoma" w:hAnsi="Tahoma" w:cs="Tahoma"/>
          <w:b/>
          <w:sz w:val="22"/>
        </w:rPr>
        <w:t xml:space="preserve"> 112 vytočím omylom:</w:t>
      </w:r>
    </w:p>
    <w:p w:rsidR="005B14CE" w:rsidRPr="00B5350D" w:rsidRDefault="005B14CE" w:rsidP="005B14CE">
      <w:pPr>
        <w:rPr>
          <w:rFonts w:ascii="Tahoma" w:hAnsi="Tahoma" w:cs="Tahoma"/>
          <w:b/>
          <w:sz w:val="22"/>
        </w:rPr>
      </w:pPr>
      <w:r w:rsidRPr="00B5350D">
        <w:t xml:space="preserve">  a/ zložím – zruším hovor</w:t>
      </w:r>
    </w:p>
    <w:p w:rsidR="005B14CE" w:rsidRPr="00B5350D" w:rsidRDefault="005B14CE" w:rsidP="005B14CE">
      <w:r w:rsidRPr="00B5350D">
        <w:t xml:space="preserve">  b/ hovor nezruším – vypýtam si hocijakú informáciu</w:t>
      </w:r>
    </w:p>
    <w:p w:rsidR="005B14CE" w:rsidRPr="00B5350D" w:rsidRDefault="005B14CE" w:rsidP="005B14CE">
      <w:pPr>
        <w:ind w:left="426" w:hanging="426"/>
      </w:pPr>
      <w:r w:rsidRPr="00B5350D">
        <w:t>*c/ hovor nezruším - poviem operátorovi, že je všetko v poriadku (aby nebola zbytočne vyslaná    pomoc)</w:t>
      </w:r>
    </w:p>
    <w:p w:rsidR="005B14CE" w:rsidRPr="00B5350D" w:rsidRDefault="005B14CE" w:rsidP="005B14CE">
      <w:pPr>
        <w:ind w:left="426" w:hanging="426"/>
      </w:pPr>
    </w:p>
    <w:p w:rsidR="005B14CE" w:rsidRPr="00B5350D" w:rsidRDefault="00B5350D" w:rsidP="000B28B2">
      <w:pPr>
        <w:pStyle w:val="Odsekzoznamu"/>
        <w:numPr>
          <w:ilvl w:val="0"/>
          <w:numId w:val="1"/>
        </w:numPr>
        <w:ind w:left="426" w:hanging="426"/>
        <w:rPr>
          <w:rFonts w:ascii="Tahoma" w:hAnsi="Tahoma" w:cs="Tahoma"/>
          <w:b/>
          <w:sz w:val="22"/>
        </w:rPr>
      </w:pPr>
      <w:r w:rsidRPr="00B5350D">
        <w:rPr>
          <w:rFonts w:ascii="Tahoma" w:hAnsi="Tahoma" w:cs="Tahoma"/>
          <w:b/>
          <w:sz w:val="22"/>
        </w:rPr>
        <w:t>Číslo tiesňového volania</w:t>
      </w:r>
      <w:r w:rsidR="005B14CE" w:rsidRPr="00B5350D">
        <w:rPr>
          <w:rFonts w:ascii="Tahoma" w:hAnsi="Tahoma" w:cs="Tahoma"/>
          <w:b/>
          <w:sz w:val="22"/>
        </w:rPr>
        <w:t xml:space="preserve"> 112 je:</w:t>
      </w:r>
    </w:p>
    <w:p w:rsidR="005B14CE" w:rsidRPr="00B5350D" w:rsidRDefault="005B14CE" w:rsidP="005B14CE">
      <w:pPr>
        <w:rPr>
          <w:rFonts w:ascii="Tahoma" w:hAnsi="Tahoma" w:cs="Tahoma"/>
          <w:b/>
          <w:sz w:val="22"/>
        </w:rPr>
      </w:pPr>
      <w:r w:rsidRPr="00B5350D">
        <w:t xml:space="preserve">  a/ </w:t>
      </w:r>
      <w:r w:rsidR="005B177F" w:rsidRPr="00B5350D">
        <w:t>národné číslo tiesňového volania</w:t>
      </w:r>
    </w:p>
    <w:p w:rsidR="005B14CE" w:rsidRPr="00B5350D" w:rsidRDefault="005B14CE" w:rsidP="005B14CE">
      <w:r w:rsidRPr="00B5350D">
        <w:t xml:space="preserve">  b/ </w:t>
      </w:r>
      <w:r w:rsidR="005B177F" w:rsidRPr="00B5350D">
        <w:t xml:space="preserve">číslo zdravotníckej záchrannej služby </w:t>
      </w:r>
    </w:p>
    <w:p w:rsidR="005B14CE" w:rsidRPr="00B5350D" w:rsidRDefault="005B14CE" w:rsidP="005B14CE">
      <w:pPr>
        <w:ind w:left="426" w:hanging="426"/>
      </w:pPr>
      <w:r w:rsidRPr="00B5350D">
        <w:t xml:space="preserve">*c/ </w:t>
      </w:r>
      <w:r w:rsidR="005E70D8" w:rsidRPr="00B5350D">
        <w:t>európske</w:t>
      </w:r>
      <w:r w:rsidR="00B5350D" w:rsidRPr="00B5350D">
        <w:t xml:space="preserve"> číslo tiesňového </w:t>
      </w:r>
      <w:r w:rsidR="005B177F" w:rsidRPr="00B5350D">
        <w:t>volania</w:t>
      </w:r>
    </w:p>
    <w:p w:rsidR="005A42F2" w:rsidRDefault="005A42F2" w:rsidP="005A42F2"/>
    <w:sectPr w:rsidR="005A42F2" w:rsidSect="00204D8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C0604"/>
    <w:multiLevelType w:val="hybridMultilevel"/>
    <w:tmpl w:val="6B7E1FF2"/>
    <w:lvl w:ilvl="0" w:tplc="89A64106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24468E"/>
    <w:multiLevelType w:val="hybridMultilevel"/>
    <w:tmpl w:val="6B7E1FF2"/>
    <w:lvl w:ilvl="0" w:tplc="89A64106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B87268"/>
    <w:multiLevelType w:val="hybridMultilevel"/>
    <w:tmpl w:val="6B7E1FF2"/>
    <w:lvl w:ilvl="0" w:tplc="89A64106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87"/>
    <w:rsid w:val="000B28B2"/>
    <w:rsid w:val="00144153"/>
    <w:rsid w:val="00204D87"/>
    <w:rsid w:val="003D0798"/>
    <w:rsid w:val="004479A7"/>
    <w:rsid w:val="005A42F2"/>
    <w:rsid w:val="005B14CE"/>
    <w:rsid w:val="005B177F"/>
    <w:rsid w:val="005E70D8"/>
    <w:rsid w:val="006273E9"/>
    <w:rsid w:val="007B1AA9"/>
    <w:rsid w:val="00817DD2"/>
    <w:rsid w:val="00891147"/>
    <w:rsid w:val="00B5350D"/>
    <w:rsid w:val="00D92F4A"/>
    <w:rsid w:val="00FD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6DC8F-0B27-419D-98B2-AF8F1F30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0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Gačová</dc:creator>
  <cp:lastModifiedBy>Marcela Kotúľová</cp:lastModifiedBy>
  <cp:revision>2</cp:revision>
  <cp:lastPrinted>2015-02-03T16:14:00Z</cp:lastPrinted>
  <dcterms:created xsi:type="dcterms:W3CDTF">2024-02-14T13:02:00Z</dcterms:created>
  <dcterms:modified xsi:type="dcterms:W3CDTF">2024-02-14T13:02:00Z</dcterms:modified>
</cp:coreProperties>
</file>