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54" w:rsidRPr="00731B84" w:rsidRDefault="00731B84">
      <w:pPr>
        <w:rPr>
          <w:rFonts w:ascii="Times New Roman" w:hAnsi="Times New Roman" w:cs="Times New Roman"/>
        </w:rPr>
      </w:pPr>
      <w:r w:rsidRPr="00731B8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31B84" w:rsidRPr="00731B84" w:rsidRDefault="00731B84" w:rsidP="00731B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 a priezvisko, adresa žiadateľa, resp. názov subjektu, IČO, sídlo, kontakt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Okresný úrad Martin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0A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ozemkový a lesný odbor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Mudroňa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036 01 Martin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731B84" w:rsidRDefault="00731B84" w:rsidP="00731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vyňatie lesných pozemkov z plnenia funkcií lesov v zmysle § 5 a § 7 zákona č. 326/2005 Z. z. o lesoch v znení neskorších predpisov.</w:t>
      </w:r>
    </w:p>
    <w:p w:rsidR="00926D26" w:rsidRDefault="00926D26" w:rsidP="00731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731B84" w:rsidRDefault="00731B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rozhodnutia podľa §5 a §7 zákona č. 326/2005 Z. z.</w:t>
      </w:r>
      <w:r w:rsidR="006F0A84">
        <w:rPr>
          <w:rFonts w:ascii="Times New Roman" w:hAnsi="Times New Roman" w:cs="Times New Roman"/>
          <w:sz w:val="24"/>
          <w:szCs w:val="24"/>
        </w:rPr>
        <w:t xml:space="preserve"> o lesoch v znení neskorších predpisov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B84" w:rsidRDefault="00731B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trvalom vyňatí pozemk</w:t>
      </w:r>
      <w:r w:rsidR="00926D2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z plnenia funkcií lesov trvalou zmenou využitia lesného pozemku*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31B84" w:rsidRDefault="00731B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trvalom vyňatí pozemk</w:t>
      </w:r>
      <w:r w:rsidR="00926D2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z plnenia funkcií lesov trvalou zmenou druhu pozemku*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31B84" w:rsidRDefault="00731B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1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dočasnom vyňatí </w:t>
      </w:r>
      <w:r w:rsidR="00C270FF">
        <w:rPr>
          <w:rFonts w:ascii="Times New Roman" w:hAnsi="Times New Roman" w:cs="Times New Roman"/>
          <w:sz w:val="24"/>
          <w:szCs w:val="24"/>
        </w:rPr>
        <w:t>pozemk</w:t>
      </w:r>
      <w:r w:rsidR="00926D26">
        <w:rPr>
          <w:rFonts w:ascii="Times New Roman" w:hAnsi="Times New Roman" w:cs="Times New Roman"/>
          <w:sz w:val="24"/>
          <w:szCs w:val="24"/>
        </w:rPr>
        <w:t>ov</w:t>
      </w:r>
      <w:r w:rsidR="00C27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plnenia funkcií lesov </w:t>
      </w:r>
      <w:r w:rsidR="00C270FF">
        <w:rPr>
          <w:rFonts w:ascii="Times New Roman" w:hAnsi="Times New Roman" w:cs="Times New Roman"/>
          <w:sz w:val="24"/>
          <w:szCs w:val="24"/>
        </w:rPr>
        <w:t>na čas ...........rokov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270FF">
        <w:rPr>
          <w:rFonts w:ascii="Times New Roman" w:hAnsi="Times New Roman" w:cs="Times New Roman"/>
          <w:sz w:val="24"/>
          <w:szCs w:val="24"/>
        </w:rPr>
        <w:t xml:space="preserve"> (max. do 20 rokov)</w:t>
      </w:r>
    </w:p>
    <w:p w:rsidR="00C270FF" w:rsidRDefault="00C270F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obmedzení využívania funkcií lesov na čas ..........................................................</w:t>
      </w:r>
      <w:r w:rsidR="0033147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270FF" w:rsidRDefault="00C270F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účelom..................................................................................................................................</w:t>
      </w:r>
    </w:p>
    <w:p w:rsidR="00C270FF" w:rsidRDefault="00C270F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lesných pozemkoch uvedených v prílohe č. 1</w:t>
      </w: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stabilizácie hraníc vyňatia alebo obmedzeného využívania lesných pozemkov v teréne:</w:t>
      </w:r>
    </w:p>
    <w:p w:rsidR="00926D26" w:rsidRPr="00C270FF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B84" w:rsidRPr="00731B84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 a zámer – príloha žiadosti /popis/ *</w:t>
      </w:r>
      <w:r w:rsidRPr="00926D2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31B84" w:rsidRPr="00731B84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1B84" w:rsidRDefault="00731B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26" w:rsidRPr="00731B84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 dňa..........................                                  ....................................................</w:t>
      </w:r>
    </w:p>
    <w:p w:rsidR="00731B84" w:rsidRPr="00731B84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žiadateľa</w:t>
      </w:r>
    </w:p>
    <w:p w:rsidR="00731B84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p w:rsidR="0033147E" w:rsidRDefault="0033147E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1.Vyplnená tabuľka podľa prílohy k vyhláške č. 12/2009 Z. z.</w:t>
      </w:r>
      <w:r w:rsidR="00215477">
        <w:rPr>
          <w:rFonts w:ascii="Times New Roman" w:hAnsi="Times New Roman" w:cs="Times New Roman"/>
          <w:sz w:val="24"/>
          <w:szCs w:val="24"/>
        </w:rPr>
        <w:t>.</w:t>
      </w: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2.Zámer obsahujúci:</w:t>
      </w: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využitia lesného pozemku a návrh opatrení zabezpečujúcich ochranu lesa pred ohrozením a poškodením,</w:t>
      </w:r>
    </w:p>
    <w:p w:rsidR="00926D26" w:rsidRDefault="00926D26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technickej a biologickej rekultivácie s časovým harmonogramom jeho zalesnenia, ak ide o dočasné vyňatie lesného pozemku</w:t>
      </w:r>
      <w:r w:rsidR="00DD1DDB">
        <w:rPr>
          <w:rFonts w:ascii="Times New Roman" w:hAnsi="Times New Roman" w:cs="Times New Roman"/>
          <w:sz w:val="24"/>
          <w:szCs w:val="24"/>
        </w:rPr>
        <w:t>,</w:t>
      </w:r>
    </w:p>
    <w:p w:rsidR="00DD1DDB" w:rsidRDefault="00DD1DDB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harmonogram prác na lesnom pozemku tak, aby tie boli vykonané mimo obdobia intenzívnych prác v lese a mimo obdobia osobitne významného z hľadiska funkcií lesa, najmä jarného zalesňovania, rozmnožovania živočíchov a zvýšeného nebezpečenstva vzniku požiarov</w:t>
      </w:r>
      <w:r w:rsidR="009A4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DB" w:rsidRDefault="001F6A9B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3.Súhlas vlastníka alebo správcu dotknutého lesného pozemku so zámerom v prípade, že žiadateľ je iná osoba ako vlastník alebo správca dotknutého lesného pozemku.</w:t>
      </w:r>
    </w:p>
    <w:p w:rsidR="001F6A9B" w:rsidRDefault="001F6A9B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4.Dohoda o určení výšky a spôsobe poskytnutia náhrady za obmedzenie vlastníckych práv v prípade, že žiadateľ je iná osoba ako vlastník alebo správca dotknutého lesného pozemku.</w:t>
      </w:r>
    </w:p>
    <w:p w:rsidR="00DD1DDB" w:rsidRDefault="00DF11B3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Vyjadrenie</w:t>
      </w:r>
      <w:r w:rsidR="001F6A9B">
        <w:rPr>
          <w:rFonts w:ascii="Times New Roman" w:hAnsi="Times New Roman" w:cs="Times New Roman"/>
          <w:sz w:val="24"/>
          <w:szCs w:val="24"/>
        </w:rPr>
        <w:t xml:space="preserve"> obhospodarovateľa  </w:t>
      </w:r>
      <w:r w:rsidR="00E943FA">
        <w:rPr>
          <w:rFonts w:ascii="Times New Roman" w:hAnsi="Times New Roman" w:cs="Times New Roman"/>
          <w:sz w:val="24"/>
          <w:szCs w:val="24"/>
        </w:rPr>
        <w:t xml:space="preserve">lesa </w:t>
      </w:r>
      <w:r w:rsidR="001F6A9B">
        <w:rPr>
          <w:rFonts w:ascii="Times New Roman" w:hAnsi="Times New Roman" w:cs="Times New Roman"/>
          <w:sz w:val="24"/>
          <w:szCs w:val="24"/>
        </w:rPr>
        <w:t>dotknutého lesného pozemku.</w:t>
      </w:r>
    </w:p>
    <w:p w:rsidR="001F6A9B" w:rsidRDefault="001F6A9B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6.Grafické znázornenie navrhovaného r</w:t>
      </w:r>
      <w:r w:rsidR="00D16A92">
        <w:rPr>
          <w:rFonts w:ascii="Times New Roman" w:hAnsi="Times New Roman" w:cs="Times New Roman"/>
          <w:sz w:val="24"/>
          <w:szCs w:val="24"/>
        </w:rPr>
        <w:t>ozsahu vyňatia alebo obmedzenia</w:t>
      </w:r>
      <w:r>
        <w:rPr>
          <w:rFonts w:ascii="Times New Roman" w:hAnsi="Times New Roman" w:cs="Times New Roman"/>
          <w:sz w:val="24"/>
          <w:szCs w:val="24"/>
        </w:rPr>
        <w:t xml:space="preserve"> využívania lesných pozemkov na kópii kata</w:t>
      </w:r>
      <w:r w:rsidR="00D16A92">
        <w:rPr>
          <w:rFonts w:ascii="Times New Roman" w:hAnsi="Times New Roman" w:cs="Times New Roman"/>
          <w:sz w:val="24"/>
          <w:szCs w:val="24"/>
        </w:rPr>
        <w:t xml:space="preserve">strálnej mapy a porastovej mapy; </w:t>
      </w:r>
      <w:r w:rsidR="006F0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ide o trvalé vyňatie trvalou zmenou druhu pozemku a nejde o výmeru celej parcely registra CKN</w:t>
      </w:r>
      <w:r w:rsidR="00A9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geometrický plán</w:t>
      </w:r>
      <w:r w:rsidR="00DF2F8D">
        <w:rPr>
          <w:rFonts w:ascii="Times New Roman" w:hAnsi="Times New Roman" w:cs="Times New Roman"/>
          <w:sz w:val="24"/>
          <w:szCs w:val="24"/>
        </w:rPr>
        <w:t xml:space="preserve"> (2x</w:t>
      </w:r>
      <w:r w:rsidR="00DF11B3">
        <w:rPr>
          <w:rFonts w:ascii="Times New Roman" w:hAnsi="Times New Roman" w:cs="Times New Roman"/>
          <w:sz w:val="24"/>
          <w:szCs w:val="24"/>
        </w:rPr>
        <w:t xml:space="preserve"> jeden originál GP</w:t>
      </w:r>
      <w:r w:rsidR="00DF2F8D">
        <w:rPr>
          <w:rFonts w:ascii="Times New Roman" w:hAnsi="Times New Roman" w:cs="Times New Roman"/>
          <w:sz w:val="24"/>
          <w:szCs w:val="24"/>
        </w:rPr>
        <w:t xml:space="preserve"> sa zasiela po právoplatnosti na kataster a jeden GP ostáva v</w:t>
      </w:r>
      <w:r w:rsidR="00DF11B3">
        <w:rPr>
          <w:rFonts w:ascii="Times New Roman" w:hAnsi="Times New Roman" w:cs="Times New Roman"/>
          <w:sz w:val="24"/>
          <w:szCs w:val="24"/>
        </w:rPr>
        <w:t> </w:t>
      </w:r>
      <w:r w:rsidR="00DF2F8D">
        <w:rPr>
          <w:rFonts w:ascii="Times New Roman" w:hAnsi="Times New Roman" w:cs="Times New Roman"/>
          <w:sz w:val="24"/>
          <w:szCs w:val="24"/>
        </w:rPr>
        <w:t>spise</w:t>
      </w:r>
      <w:r w:rsidR="00DF11B3">
        <w:rPr>
          <w:rFonts w:ascii="Times New Roman" w:hAnsi="Times New Roman" w:cs="Times New Roman"/>
          <w:sz w:val="24"/>
          <w:szCs w:val="24"/>
        </w:rPr>
        <w:t xml:space="preserve"> )</w:t>
      </w:r>
      <w:r w:rsidR="00D16A92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ak ide o trvalé vyňatie formou trvalej zmeny využitia lesného pozemku, o dočasné vyňatie alebo obmedzenie využívania lesných</w:t>
      </w:r>
      <w:r w:rsidR="00A9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pozemkov</w:t>
      </w:r>
      <w:r w:rsidR="00D16A92">
        <w:rPr>
          <w:rFonts w:ascii="Times New Roman" w:hAnsi="Times New Roman" w:cs="Times New Roman"/>
          <w:sz w:val="24"/>
          <w:szCs w:val="24"/>
        </w:rPr>
        <w:t>,</w:t>
      </w:r>
      <w:r w:rsidR="00A93B0F">
        <w:rPr>
          <w:rFonts w:ascii="Times New Roman" w:hAnsi="Times New Roman" w:cs="Times New Roman"/>
          <w:sz w:val="24"/>
          <w:szCs w:val="24"/>
        </w:rPr>
        <w:t xml:space="preserve"> záznam z podrobného merania zmien.</w:t>
      </w:r>
    </w:p>
    <w:p w:rsidR="00A93B0F" w:rsidRDefault="00A93B0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F2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Znalecký posudok na výpočet odvodu podľa § 9 zákona č. 326/2005 Z. z. o lesoch v z. n. p.</w:t>
      </w:r>
    </w:p>
    <w:p w:rsidR="00DF2F8D" w:rsidRDefault="00A93B0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Vyjadrenie príslušného Okresného úradu, odboru starostlivosti o životné prostredie – úseku ochrany prírody podľa § 9 ods. 2 zákona č. 543/2002 Z. z. v z. n. p. </w:t>
      </w:r>
    </w:p>
    <w:p w:rsidR="00DF2F8D" w:rsidRDefault="00A93B0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F2F8D">
        <w:rPr>
          <w:rFonts w:ascii="Times New Roman" w:hAnsi="Times New Roman" w:cs="Times New Roman"/>
          <w:sz w:val="24"/>
          <w:szCs w:val="24"/>
        </w:rPr>
        <w:t>Vyjadrenie dotknutého orgánu verejnej správy ( mesta a</w:t>
      </w:r>
      <w:r w:rsidR="00D16A92">
        <w:rPr>
          <w:rFonts w:ascii="Times New Roman" w:hAnsi="Times New Roman" w:cs="Times New Roman"/>
          <w:sz w:val="24"/>
          <w:szCs w:val="24"/>
        </w:rPr>
        <w:t>lebo</w:t>
      </w:r>
      <w:r w:rsidR="00DF2F8D">
        <w:rPr>
          <w:rFonts w:ascii="Times New Roman" w:hAnsi="Times New Roman" w:cs="Times New Roman"/>
          <w:sz w:val="24"/>
          <w:szCs w:val="24"/>
        </w:rPr>
        <w:t xml:space="preserve"> obce </w:t>
      </w:r>
      <w:r w:rsidR="00E943FA">
        <w:rPr>
          <w:rFonts w:ascii="Times New Roman" w:hAnsi="Times New Roman" w:cs="Times New Roman"/>
          <w:sz w:val="24"/>
          <w:szCs w:val="24"/>
        </w:rPr>
        <w:t>), či</w:t>
      </w:r>
      <w:r w:rsidR="00DF2F8D">
        <w:rPr>
          <w:rFonts w:ascii="Times New Roman" w:hAnsi="Times New Roman" w:cs="Times New Roman"/>
          <w:sz w:val="24"/>
          <w:szCs w:val="24"/>
        </w:rPr>
        <w:t xml:space="preserve"> v danej lokalite bol schválený územný plán.</w:t>
      </w:r>
    </w:p>
    <w:p w:rsidR="00A93B0F" w:rsidRDefault="00DF2F8D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93B0F">
        <w:rPr>
          <w:rFonts w:ascii="Times New Roman" w:hAnsi="Times New Roman" w:cs="Times New Roman"/>
          <w:sz w:val="24"/>
          <w:szCs w:val="24"/>
        </w:rPr>
        <w:t>Stanoviská iných dotknutých orgánov štátnej správy, podľa lokalizácie dotknutého lesného pozemku, napr. ochranné pásmo liečivých prameňov, vodných zdrojov ....).</w:t>
      </w:r>
    </w:p>
    <w:p w:rsidR="00DD1DDB" w:rsidRDefault="00A93B0F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F8D">
        <w:rPr>
          <w:rFonts w:ascii="Times New Roman" w:hAnsi="Times New Roman" w:cs="Times New Roman"/>
          <w:sz w:val="24"/>
          <w:szCs w:val="24"/>
        </w:rPr>
        <w:t>1</w:t>
      </w:r>
      <w:r w:rsidR="00DF11B3">
        <w:rPr>
          <w:rFonts w:ascii="Times New Roman" w:hAnsi="Times New Roman" w:cs="Times New Roman"/>
          <w:sz w:val="24"/>
          <w:szCs w:val="24"/>
        </w:rPr>
        <w:t>.Súhlas</w:t>
      </w:r>
      <w:r>
        <w:rPr>
          <w:rFonts w:ascii="Times New Roman" w:hAnsi="Times New Roman" w:cs="Times New Roman"/>
          <w:sz w:val="24"/>
          <w:szCs w:val="24"/>
        </w:rPr>
        <w:t xml:space="preserve"> Ministerstva pôdohospodárstva a rozvoja vidieka SR, ak ide o vyňatie lesného pozemku vo vlastníctve štátu</w:t>
      </w:r>
      <w:r w:rsidR="00DF11B3">
        <w:rPr>
          <w:rFonts w:ascii="Times New Roman" w:hAnsi="Times New Roman" w:cs="Times New Roman"/>
          <w:sz w:val="24"/>
          <w:szCs w:val="24"/>
        </w:rPr>
        <w:t xml:space="preserve"> okrem vojenských lesov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DDB" w:rsidRDefault="006F0A84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F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.Pro</w:t>
      </w:r>
      <w:r w:rsidR="00DF2F8D">
        <w:rPr>
          <w:rFonts w:ascii="Times New Roman" w:hAnsi="Times New Roman" w:cs="Times New Roman"/>
          <w:sz w:val="24"/>
          <w:szCs w:val="24"/>
        </w:rPr>
        <w:t>jektovú</w:t>
      </w:r>
      <w:r w:rsidR="00A93B0F">
        <w:rPr>
          <w:rFonts w:ascii="Times New Roman" w:hAnsi="Times New Roman" w:cs="Times New Roman"/>
          <w:sz w:val="24"/>
          <w:szCs w:val="24"/>
        </w:rPr>
        <w:t xml:space="preserve"> </w:t>
      </w:r>
      <w:r w:rsidR="00DF2F8D">
        <w:rPr>
          <w:rFonts w:ascii="Times New Roman" w:hAnsi="Times New Roman" w:cs="Times New Roman"/>
          <w:sz w:val="24"/>
          <w:szCs w:val="24"/>
        </w:rPr>
        <w:t>dokumentáciu – celkovú situáciu + sprievodnú správu</w:t>
      </w:r>
    </w:p>
    <w:p w:rsidR="00A744EA" w:rsidRDefault="003A6A67" w:rsidP="00A74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4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13. D</w:t>
      </w:r>
      <w:r w:rsidR="00DF11B3">
        <w:rPr>
          <w:rFonts w:ascii="Times New Roman" w:hAnsi="Times New Roman" w:cs="Times New Roman"/>
          <w:sz w:val="24"/>
          <w:szCs w:val="24"/>
        </w:rPr>
        <w:t xml:space="preserve">oklad o zaplatení správneho poplatku  ( je možné zaplatiť na podateľni OÚ Martin, PLO </w:t>
      </w:r>
      <w:r w:rsidR="00D16A92">
        <w:rPr>
          <w:rFonts w:ascii="Times New Roman" w:hAnsi="Times New Roman" w:cs="Times New Roman"/>
          <w:sz w:val="24"/>
          <w:szCs w:val="24"/>
        </w:rPr>
        <w:t xml:space="preserve">najlepšie v hotovosti alebo </w:t>
      </w:r>
      <w:r w:rsidR="00DF11B3">
        <w:rPr>
          <w:rFonts w:ascii="Times New Roman" w:hAnsi="Times New Roman" w:cs="Times New Roman"/>
          <w:sz w:val="24"/>
          <w:szCs w:val="24"/>
        </w:rPr>
        <w:t>kartou  )</w:t>
      </w:r>
      <w:r w:rsidR="00E943FA">
        <w:rPr>
          <w:rFonts w:ascii="Times New Roman" w:hAnsi="Times New Roman" w:cs="Times New Roman"/>
          <w:sz w:val="24"/>
          <w:szCs w:val="24"/>
        </w:rPr>
        <w:t>.</w:t>
      </w:r>
      <w:r w:rsidR="00A74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EA" w:rsidRDefault="00A744EA" w:rsidP="00A74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DD1DDB" w:rsidRDefault="00DD1DDB" w:rsidP="00331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5730" w:type="dxa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984"/>
        <w:gridCol w:w="1701"/>
        <w:gridCol w:w="851"/>
        <w:gridCol w:w="1559"/>
        <w:gridCol w:w="992"/>
        <w:gridCol w:w="1276"/>
        <w:gridCol w:w="1843"/>
      </w:tblGrid>
      <w:tr w:rsidR="00A744EA" w:rsidTr="002D3A5B">
        <w:tc>
          <w:tcPr>
            <w:tcW w:w="2122" w:type="dxa"/>
            <w:vAlign w:val="center"/>
          </w:tcPr>
          <w:p w:rsidR="00A744EA" w:rsidRDefault="00A744EA" w:rsidP="00A7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Označenie vlastníka alebo správcu lesa</w:t>
            </w:r>
          </w:p>
        </w:tc>
        <w:tc>
          <w:tcPr>
            <w:tcW w:w="1842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Označenie obhospodarovateľa lesa</w:t>
            </w:r>
          </w:p>
        </w:tc>
        <w:tc>
          <w:tcPr>
            <w:tcW w:w="1560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Číslo listu vlastníctva registra C/E podľa KN</w:t>
            </w:r>
          </w:p>
        </w:tc>
        <w:tc>
          <w:tcPr>
            <w:tcW w:w="1984" w:type="dxa"/>
            <w:vAlign w:val="center"/>
          </w:tcPr>
          <w:p w:rsidR="00A744EA" w:rsidRPr="00215477" w:rsidRDefault="00A744EA" w:rsidP="002D3A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Názov obce</w:t>
            </w:r>
          </w:p>
        </w:tc>
        <w:tc>
          <w:tcPr>
            <w:tcW w:w="1701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Názov katastrálneho územia</w:t>
            </w:r>
          </w:p>
        </w:tc>
        <w:tc>
          <w:tcPr>
            <w:tcW w:w="851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Parcela číslo</w:t>
            </w:r>
          </w:p>
        </w:tc>
        <w:tc>
          <w:tcPr>
            <w:tcW w:w="1559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Rozsah vyňatia alebo obmedzenia lesných pozemkov v m2</w:t>
            </w:r>
          </w:p>
        </w:tc>
        <w:tc>
          <w:tcPr>
            <w:tcW w:w="992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Označenie</w:t>
            </w:r>
          </w:p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dielca</w:t>
            </w:r>
          </w:p>
        </w:tc>
        <w:tc>
          <w:tcPr>
            <w:tcW w:w="1276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>Označenie kategórie lesov</w:t>
            </w:r>
          </w:p>
        </w:tc>
        <w:tc>
          <w:tcPr>
            <w:tcW w:w="1843" w:type="dxa"/>
            <w:vAlign w:val="center"/>
          </w:tcPr>
          <w:p w:rsidR="00A744EA" w:rsidRPr="00215477" w:rsidRDefault="00A744EA" w:rsidP="00A744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Názov lesného celku alebo vlastníckeho celku </w:t>
            </w: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744EA" w:rsidTr="002913AD">
        <w:tc>
          <w:tcPr>
            <w:tcW w:w="212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A744EA" w:rsidRPr="00914043" w:rsidRDefault="00A744EA" w:rsidP="0033147E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</w:tbl>
    <w:p w:rsidR="00DD1DDB" w:rsidRDefault="00DD1DDB" w:rsidP="00914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DDB" w:rsidSect="002913A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1"/>
    <w:rsid w:val="001F6A9B"/>
    <w:rsid w:val="00215477"/>
    <w:rsid w:val="002913AD"/>
    <w:rsid w:val="002D3A5B"/>
    <w:rsid w:val="0033147E"/>
    <w:rsid w:val="003A6A67"/>
    <w:rsid w:val="003E2E54"/>
    <w:rsid w:val="006F0A84"/>
    <w:rsid w:val="00731B84"/>
    <w:rsid w:val="00732257"/>
    <w:rsid w:val="00914043"/>
    <w:rsid w:val="00926D26"/>
    <w:rsid w:val="009A4A5D"/>
    <w:rsid w:val="00A744EA"/>
    <w:rsid w:val="00A93B0F"/>
    <w:rsid w:val="00C270FF"/>
    <w:rsid w:val="00D16A92"/>
    <w:rsid w:val="00DD1DDB"/>
    <w:rsid w:val="00DF11B3"/>
    <w:rsid w:val="00DF2F8D"/>
    <w:rsid w:val="00E943FA"/>
    <w:rsid w:val="00F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362"/>
  <w15:chartTrackingRefBased/>
  <w15:docId w15:val="{8F996AE7-D691-48A2-8747-6D4B63E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E573-58EC-4CA5-804C-5ACE84C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Čepčány</dc:creator>
  <cp:keywords/>
  <dc:description/>
  <cp:lastModifiedBy>Dušan Doboš</cp:lastModifiedBy>
  <cp:revision>6</cp:revision>
  <cp:lastPrinted>2018-10-26T06:59:00Z</cp:lastPrinted>
  <dcterms:created xsi:type="dcterms:W3CDTF">2018-10-26T06:56:00Z</dcterms:created>
  <dcterms:modified xsi:type="dcterms:W3CDTF">2018-10-26T07:45:00Z</dcterms:modified>
</cp:coreProperties>
</file>