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0" w:rsidRDefault="00050FD0" w:rsidP="00050FD0">
      <w:pPr>
        <w:jc w:val="center"/>
        <w:rPr>
          <w:b/>
          <w:sz w:val="24"/>
          <w:szCs w:val="24"/>
        </w:rPr>
      </w:pPr>
    </w:p>
    <w:p w:rsidR="000A1119" w:rsidRPr="00050FD0" w:rsidRDefault="000A1119" w:rsidP="00050FD0">
      <w:pPr>
        <w:jc w:val="center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Zápisnica</w:t>
      </w:r>
    </w:p>
    <w:p w:rsidR="000A1119" w:rsidRPr="00050FD0" w:rsidRDefault="000A1119" w:rsidP="00050FD0">
      <w:pPr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zo  zasadnutia členov Riadiaceho výboru najmenej rozvinutého okresu Kežmarok konaného   dňa 29. septembra 2022  o 15.</w:t>
      </w:r>
      <w:r w:rsidRPr="00050FD0">
        <w:rPr>
          <w:b/>
          <w:sz w:val="24"/>
          <w:szCs w:val="24"/>
          <w:vertAlign w:val="superscript"/>
        </w:rPr>
        <w:t>00</w:t>
      </w:r>
      <w:r w:rsidRPr="00050FD0">
        <w:rPr>
          <w:b/>
          <w:sz w:val="24"/>
          <w:szCs w:val="24"/>
        </w:rPr>
        <w:t xml:space="preserve"> hod.</w:t>
      </w:r>
    </w:p>
    <w:p w:rsidR="000A1119" w:rsidRPr="00050FD0" w:rsidRDefault="000A1119" w:rsidP="00050FD0">
      <w:pPr>
        <w:jc w:val="center"/>
        <w:rPr>
          <w:b/>
          <w:sz w:val="24"/>
          <w:szCs w:val="24"/>
        </w:rPr>
      </w:pPr>
    </w:p>
    <w:p w:rsidR="000A1119" w:rsidRPr="00050FD0" w:rsidRDefault="000A1119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050FD0" w:rsidRDefault="000A1119" w:rsidP="00050FD0">
      <w:pPr>
        <w:tabs>
          <w:tab w:val="left" w:pos="2268"/>
        </w:tabs>
        <w:rPr>
          <w:sz w:val="24"/>
          <w:szCs w:val="24"/>
        </w:rPr>
      </w:pPr>
      <w:r w:rsidRPr="00050FD0">
        <w:rPr>
          <w:b/>
          <w:sz w:val="24"/>
          <w:szCs w:val="24"/>
        </w:rPr>
        <w:t>Miesto konania:</w:t>
      </w:r>
      <w:r w:rsidRPr="00050FD0">
        <w:rPr>
          <w:sz w:val="24"/>
          <w:szCs w:val="24"/>
        </w:rPr>
        <w:t>Okresný úrad Kežmarok - kancelária prednostu Okresného úradu Kežmarok</w:t>
      </w:r>
    </w:p>
    <w:p w:rsidR="000A1119" w:rsidRPr="00050FD0" w:rsidRDefault="000A1119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050FD0" w:rsidRDefault="000A1119" w:rsidP="00050FD0">
      <w:pPr>
        <w:tabs>
          <w:tab w:val="left" w:pos="2268"/>
        </w:tabs>
        <w:jc w:val="both"/>
        <w:rPr>
          <w:sz w:val="24"/>
          <w:szCs w:val="24"/>
        </w:rPr>
      </w:pPr>
      <w:r w:rsidRPr="00050FD0">
        <w:rPr>
          <w:b/>
          <w:sz w:val="24"/>
          <w:szCs w:val="24"/>
        </w:rPr>
        <w:t xml:space="preserve">Prítomní: </w:t>
      </w:r>
      <w:r w:rsidRPr="00050FD0">
        <w:rPr>
          <w:sz w:val="24"/>
          <w:szCs w:val="24"/>
        </w:rPr>
        <w:t xml:space="preserve"> Ing. Matúš Polák, Ing. Miroslav Perignáth, Mgr. Jaroslav Maitner</w:t>
      </w:r>
    </w:p>
    <w:p w:rsidR="000A1119" w:rsidRPr="00050FD0" w:rsidRDefault="0000560E" w:rsidP="00050FD0">
      <w:pPr>
        <w:tabs>
          <w:tab w:val="left" w:pos="2268"/>
        </w:tabs>
        <w:jc w:val="both"/>
        <w:rPr>
          <w:rStyle w:val="markedcontent"/>
          <w:sz w:val="24"/>
          <w:szCs w:val="24"/>
        </w:rPr>
      </w:pPr>
      <w:r w:rsidRPr="00050FD0">
        <w:rPr>
          <w:b/>
          <w:sz w:val="24"/>
          <w:szCs w:val="24"/>
        </w:rPr>
        <w:t xml:space="preserve">On-line prítomní:  </w:t>
      </w:r>
      <w:r w:rsidRPr="00050FD0">
        <w:rPr>
          <w:sz w:val="24"/>
          <w:szCs w:val="24"/>
        </w:rPr>
        <w:t xml:space="preserve">prof. </w:t>
      </w:r>
      <w:r w:rsidRPr="00050FD0">
        <w:rPr>
          <w:b/>
          <w:sz w:val="24"/>
          <w:szCs w:val="24"/>
        </w:rPr>
        <w:t xml:space="preserve"> </w:t>
      </w:r>
      <w:r w:rsidRPr="00050FD0">
        <w:rPr>
          <w:sz w:val="24"/>
          <w:szCs w:val="24"/>
        </w:rPr>
        <w:t>Ing. Dušan Velič,</w:t>
      </w:r>
      <w:r w:rsidR="007E70BC">
        <w:rPr>
          <w:sz w:val="24"/>
          <w:szCs w:val="24"/>
        </w:rPr>
        <w:t xml:space="preserve"> DrSc.,</w:t>
      </w:r>
      <w:r w:rsidRPr="00050FD0">
        <w:rPr>
          <w:sz w:val="24"/>
          <w:szCs w:val="24"/>
        </w:rPr>
        <w:t xml:space="preserve"> Ing. Vladimír Škára</w:t>
      </w:r>
      <w:r w:rsidR="00760570" w:rsidRPr="00050FD0">
        <w:rPr>
          <w:sz w:val="24"/>
          <w:szCs w:val="24"/>
        </w:rPr>
        <w:t xml:space="preserve"> </w:t>
      </w:r>
      <w:r w:rsidRPr="00050FD0">
        <w:rPr>
          <w:sz w:val="24"/>
          <w:szCs w:val="24"/>
        </w:rPr>
        <w:t>- členovia riadiaceho výboru a Ing. Dominika Semanová</w:t>
      </w:r>
      <w:r w:rsidR="000A1119" w:rsidRPr="00050FD0">
        <w:rPr>
          <w:rStyle w:val="markedcontent"/>
          <w:sz w:val="24"/>
          <w:szCs w:val="24"/>
        </w:rPr>
        <w:t xml:space="preserve">  podľa prezenčnej listiny </w:t>
      </w:r>
      <w:r w:rsidR="000A1119" w:rsidRPr="00050FD0">
        <w:rPr>
          <w:sz w:val="24"/>
          <w:szCs w:val="24"/>
        </w:rPr>
        <w:t>(príloha č.1)</w:t>
      </w:r>
      <w:r w:rsidR="000A1119" w:rsidRPr="00050FD0">
        <w:rPr>
          <w:rStyle w:val="markedcontent"/>
          <w:sz w:val="24"/>
          <w:szCs w:val="24"/>
        </w:rPr>
        <w:t xml:space="preserve">, ktorá tvorí neoddeliteľnú súčasť tejto zápisnice </w:t>
      </w:r>
    </w:p>
    <w:p w:rsidR="000A6D70" w:rsidRPr="00050FD0" w:rsidRDefault="000A6D70" w:rsidP="00050FD0">
      <w:pPr>
        <w:tabs>
          <w:tab w:val="left" w:pos="2268"/>
        </w:tabs>
        <w:jc w:val="both"/>
        <w:rPr>
          <w:sz w:val="24"/>
          <w:szCs w:val="24"/>
        </w:rPr>
      </w:pPr>
    </w:p>
    <w:p w:rsidR="000A1119" w:rsidRPr="00050FD0" w:rsidRDefault="000A1119" w:rsidP="00050FD0">
      <w:pPr>
        <w:tabs>
          <w:tab w:val="left" w:pos="2268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Program stretnutia:</w:t>
      </w:r>
    </w:p>
    <w:p w:rsidR="000A1119" w:rsidRPr="00050FD0" w:rsidRDefault="000A1119" w:rsidP="00050FD0">
      <w:pPr>
        <w:tabs>
          <w:tab w:val="left" w:pos="2268"/>
        </w:tabs>
        <w:jc w:val="both"/>
        <w:rPr>
          <w:b/>
          <w:sz w:val="24"/>
          <w:szCs w:val="24"/>
        </w:rPr>
      </w:pPr>
    </w:p>
    <w:p w:rsidR="000A1119" w:rsidRPr="00050FD0" w:rsidRDefault="000A1119" w:rsidP="00050FD0">
      <w:pPr>
        <w:pStyle w:val="Odsekzoznamu"/>
        <w:numPr>
          <w:ilvl w:val="0"/>
          <w:numId w:val="1"/>
        </w:numPr>
        <w:tabs>
          <w:tab w:val="left" w:pos="2268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Otvorenie</w:t>
      </w:r>
    </w:p>
    <w:p w:rsidR="000A6D70" w:rsidRPr="00050FD0" w:rsidRDefault="000A6D70" w:rsidP="00050FD0">
      <w:pPr>
        <w:pStyle w:val="Odsekzoznamu"/>
        <w:numPr>
          <w:ilvl w:val="0"/>
          <w:numId w:val="1"/>
        </w:numPr>
        <w:tabs>
          <w:tab w:val="left" w:pos="2268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Vyhodnotenie žiadosti o regionálny príspevok v rámci Výzvy č. 1/OÚ-KK/2022</w:t>
      </w:r>
      <w:r w:rsidR="000A1119" w:rsidRPr="00050FD0">
        <w:rPr>
          <w:sz w:val="24"/>
          <w:szCs w:val="24"/>
        </w:rPr>
        <w:t> </w:t>
      </w:r>
    </w:p>
    <w:p w:rsidR="000A1119" w:rsidRPr="00050FD0" w:rsidRDefault="000A6D70" w:rsidP="00050FD0">
      <w:pPr>
        <w:pStyle w:val="Odsekzoznamu"/>
        <w:numPr>
          <w:ilvl w:val="0"/>
          <w:numId w:val="1"/>
        </w:numPr>
        <w:tabs>
          <w:tab w:val="left" w:pos="2268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Návrh na zaradenie projektov do Zoznamu projektov Plánu rozvoja okresu Kežmarok na rok 2022</w:t>
      </w:r>
      <w:r w:rsidR="000A1119" w:rsidRPr="00050FD0">
        <w:rPr>
          <w:sz w:val="24"/>
          <w:szCs w:val="24"/>
        </w:rPr>
        <w:t xml:space="preserve"> </w:t>
      </w:r>
    </w:p>
    <w:p w:rsidR="000A1119" w:rsidRPr="00050FD0" w:rsidRDefault="000A6D70" w:rsidP="00050FD0">
      <w:pPr>
        <w:pStyle w:val="Odsekzoznamu"/>
        <w:numPr>
          <w:ilvl w:val="0"/>
          <w:numId w:val="1"/>
        </w:numPr>
        <w:tabs>
          <w:tab w:val="left" w:pos="2268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Záver</w:t>
      </w:r>
    </w:p>
    <w:p w:rsidR="000A1119" w:rsidRPr="00050FD0" w:rsidRDefault="000A1119" w:rsidP="00050FD0">
      <w:pPr>
        <w:tabs>
          <w:tab w:val="left" w:pos="1843"/>
        </w:tabs>
        <w:jc w:val="both"/>
        <w:rPr>
          <w:sz w:val="24"/>
          <w:szCs w:val="24"/>
        </w:rPr>
      </w:pPr>
    </w:p>
    <w:p w:rsidR="000A1119" w:rsidRPr="00050FD0" w:rsidRDefault="00471D5B" w:rsidP="00050FD0">
      <w:pPr>
        <w:tabs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K bodu 1</w:t>
      </w:r>
      <w:r w:rsidR="000A1119" w:rsidRPr="00050FD0">
        <w:rPr>
          <w:b/>
          <w:sz w:val="24"/>
          <w:szCs w:val="24"/>
        </w:rPr>
        <w:t xml:space="preserve">: </w:t>
      </w:r>
    </w:p>
    <w:p w:rsidR="00566976" w:rsidRPr="00050FD0" w:rsidRDefault="000A1119" w:rsidP="00050FD0">
      <w:pPr>
        <w:tabs>
          <w:tab w:val="left" w:pos="1843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       </w:t>
      </w:r>
      <w:r w:rsidR="000A6D70" w:rsidRPr="00050FD0">
        <w:rPr>
          <w:sz w:val="24"/>
          <w:szCs w:val="24"/>
        </w:rPr>
        <w:t xml:space="preserve">Zasadnutie výboru otvoril predseda riadiaceho výboru Ing. Vladimír Škára privítaním prítomných a konštatoval, že je prítomných päť členov riadiaceho výboru a preto je výbor uznášaniaschopný.  Dvaja členovia  a to Ing. Ján Kurňava a Bc. Ladislav Oravec písomne oznámili, že ako členovia riadiaceho výboru sú žiadatelia o regionálny príspevok, čo je v konflikte záujmov v zmysle   čl. 4 </w:t>
      </w:r>
      <w:r w:rsidR="00566976" w:rsidRPr="00050FD0">
        <w:rPr>
          <w:sz w:val="24"/>
          <w:szCs w:val="24"/>
        </w:rPr>
        <w:t xml:space="preserve">ods. 4 </w:t>
      </w:r>
      <w:r w:rsidR="000A6D70" w:rsidRPr="00050FD0">
        <w:rPr>
          <w:sz w:val="24"/>
          <w:szCs w:val="24"/>
        </w:rPr>
        <w:t xml:space="preserve">Štatútu a rokovacieho poriadku riadiaceho výboru najmenej rozvinutého okresu Kežmarok </w:t>
      </w:r>
      <w:r w:rsidR="00566976" w:rsidRPr="00050FD0">
        <w:rPr>
          <w:sz w:val="24"/>
          <w:szCs w:val="24"/>
        </w:rPr>
        <w:t xml:space="preserve"> a preto sa nezúčastnia rokovania a hlasovania o žiadostiach o poskytnutie regionálneho príspevku v rámci Výzvy č. 1/OÚ-KK/2022 (viď príloha č. 2).</w:t>
      </w:r>
    </w:p>
    <w:p w:rsidR="000A1119" w:rsidRPr="00050FD0" w:rsidRDefault="00566976" w:rsidP="00050FD0">
      <w:pPr>
        <w:tabs>
          <w:tab w:val="left" w:pos="1843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        Následne predseda riadiaceho výboru vyzval ostatných členov riadiaceho výboru o podpísanie čestného vyhlásenia, že nie sú v konflikte záujmov</w:t>
      </w:r>
      <w:r w:rsidR="007E70BC">
        <w:rPr>
          <w:sz w:val="24"/>
          <w:szCs w:val="24"/>
        </w:rPr>
        <w:t xml:space="preserve"> </w:t>
      </w:r>
      <w:r w:rsidRPr="00050FD0">
        <w:rPr>
          <w:sz w:val="24"/>
          <w:szCs w:val="24"/>
        </w:rPr>
        <w:t>(viď príloha č. 3) a dal hlasovať o programe zasadnutia:</w:t>
      </w:r>
      <w:r w:rsidR="000A1119" w:rsidRPr="00050FD0">
        <w:rPr>
          <w:sz w:val="24"/>
          <w:szCs w:val="24"/>
        </w:rPr>
        <w:t xml:space="preserve">   </w:t>
      </w:r>
    </w:p>
    <w:p w:rsidR="000A1119" w:rsidRPr="00050FD0" w:rsidRDefault="000A1119" w:rsidP="00050FD0">
      <w:pPr>
        <w:jc w:val="both"/>
        <w:rPr>
          <w:b/>
          <w:sz w:val="24"/>
          <w:szCs w:val="24"/>
        </w:rPr>
      </w:pPr>
    </w:p>
    <w:p w:rsidR="00566976" w:rsidRPr="00050FD0" w:rsidRDefault="00566976" w:rsidP="00050FD0">
      <w:pPr>
        <w:tabs>
          <w:tab w:val="left" w:pos="1418"/>
        </w:tabs>
        <w:jc w:val="both"/>
        <w:rPr>
          <w:sz w:val="24"/>
          <w:szCs w:val="24"/>
        </w:rPr>
      </w:pPr>
      <w:r w:rsidRPr="00050FD0">
        <w:rPr>
          <w:b/>
          <w:sz w:val="24"/>
          <w:szCs w:val="24"/>
        </w:rPr>
        <w:t xml:space="preserve">Prítomní:          </w:t>
      </w:r>
      <w:r w:rsidR="00AF5BE9" w:rsidRPr="00050FD0">
        <w:rPr>
          <w:b/>
          <w:sz w:val="24"/>
          <w:szCs w:val="24"/>
        </w:rPr>
        <w:t xml:space="preserve"> </w:t>
      </w:r>
      <w:r w:rsidR="00471D5B" w:rsidRPr="00050FD0">
        <w:rPr>
          <w:b/>
          <w:sz w:val="24"/>
          <w:szCs w:val="24"/>
        </w:rPr>
        <w:t xml:space="preserve"> </w:t>
      </w:r>
      <w:r w:rsidRPr="00050FD0">
        <w:rPr>
          <w:b/>
          <w:sz w:val="24"/>
          <w:szCs w:val="24"/>
        </w:rPr>
        <w:t xml:space="preserve"> </w:t>
      </w:r>
      <w:r w:rsidR="00050FD0">
        <w:rPr>
          <w:b/>
          <w:sz w:val="24"/>
          <w:szCs w:val="24"/>
        </w:rPr>
        <w:t xml:space="preserve"> </w:t>
      </w:r>
      <w:r w:rsidRPr="00050FD0">
        <w:rPr>
          <w:sz w:val="24"/>
          <w:szCs w:val="24"/>
        </w:rPr>
        <w:t xml:space="preserve">5  </w:t>
      </w:r>
    </w:p>
    <w:p w:rsidR="00566976" w:rsidRPr="00050FD0" w:rsidRDefault="00566976" w:rsidP="00050FD0">
      <w:pPr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Neprítomní:     </w:t>
      </w:r>
      <w:r w:rsidR="00AF5BE9" w:rsidRPr="00050FD0">
        <w:rPr>
          <w:b/>
          <w:sz w:val="24"/>
          <w:szCs w:val="24"/>
        </w:rPr>
        <w:t xml:space="preserve"> </w:t>
      </w:r>
      <w:r w:rsidRPr="00050FD0">
        <w:rPr>
          <w:b/>
          <w:sz w:val="24"/>
          <w:szCs w:val="24"/>
        </w:rPr>
        <w:t xml:space="preserve"> </w:t>
      </w:r>
      <w:r w:rsidR="00050FD0">
        <w:rPr>
          <w:b/>
          <w:sz w:val="24"/>
          <w:szCs w:val="24"/>
        </w:rPr>
        <w:t xml:space="preserve"> </w:t>
      </w:r>
      <w:r w:rsidR="00471D5B" w:rsidRPr="00050FD0">
        <w:rPr>
          <w:b/>
          <w:sz w:val="24"/>
          <w:szCs w:val="24"/>
        </w:rPr>
        <w:t xml:space="preserve"> </w:t>
      </w:r>
      <w:r w:rsidRPr="00050FD0">
        <w:rPr>
          <w:sz w:val="24"/>
          <w:szCs w:val="24"/>
        </w:rPr>
        <w:t>2</w:t>
      </w:r>
      <w:r w:rsidRPr="00050FD0">
        <w:rPr>
          <w:b/>
          <w:sz w:val="24"/>
          <w:szCs w:val="24"/>
        </w:rPr>
        <w:t xml:space="preserve">  </w:t>
      </w:r>
    </w:p>
    <w:p w:rsidR="00566976" w:rsidRPr="00050FD0" w:rsidRDefault="00566976" w:rsidP="00050FD0">
      <w:pPr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Schvaľujem:     </w:t>
      </w:r>
      <w:r w:rsidR="00AF5BE9" w:rsidRPr="00050FD0">
        <w:rPr>
          <w:b/>
          <w:sz w:val="24"/>
          <w:szCs w:val="24"/>
        </w:rPr>
        <w:t xml:space="preserve"> </w:t>
      </w:r>
      <w:r w:rsidR="00471D5B" w:rsidRPr="00050FD0">
        <w:rPr>
          <w:b/>
          <w:sz w:val="24"/>
          <w:szCs w:val="24"/>
        </w:rPr>
        <w:t xml:space="preserve"> </w:t>
      </w:r>
      <w:r w:rsidR="00050FD0">
        <w:rPr>
          <w:b/>
          <w:sz w:val="24"/>
          <w:szCs w:val="24"/>
        </w:rPr>
        <w:t xml:space="preserve"> </w:t>
      </w:r>
      <w:r w:rsidRPr="00050FD0">
        <w:rPr>
          <w:sz w:val="24"/>
          <w:szCs w:val="24"/>
        </w:rPr>
        <w:t>5</w:t>
      </w:r>
    </w:p>
    <w:p w:rsidR="000A1119" w:rsidRPr="00050FD0" w:rsidRDefault="00566976" w:rsidP="00050FD0">
      <w:pPr>
        <w:jc w:val="both"/>
        <w:rPr>
          <w:sz w:val="24"/>
          <w:szCs w:val="24"/>
        </w:rPr>
      </w:pPr>
      <w:r w:rsidRPr="00050FD0">
        <w:rPr>
          <w:b/>
          <w:sz w:val="24"/>
          <w:szCs w:val="24"/>
        </w:rPr>
        <w:t>Neschvaľujem</w:t>
      </w:r>
      <w:r w:rsidRPr="00050FD0">
        <w:rPr>
          <w:sz w:val="24"/>
          <w:szCs w:val="24"/>
        </w:rPr>
        <w:t xml:space="preserve">: </w:t>
      </w:r>
      <w:r w:rsidR="00AF5BE9" w:rsidRPr="00050FD0">
        <w:rPr>
          <w:sz w:val="24"/>
          <w:szCs w:val="24"/>
        </w:rPr>
        <w:t xml:space="preserve"> </w:t>
      </w:r>
      <w:r w:rsidRPr="00050FD0">
        <w:rPr>
          <w:sz w:val="24"/>
          <w:szCs w:val="24"/>
        </w:rPr>
        <w:t xml:space="preserve"> </w:t>
      </w:r>
      <w:r w:rsidR="00050FD0">
        <w:rPr>
          <w:sz w:val="24"/>
          <w:szCs w:val="24"/>
        </w:rPr>
        <w:t xml:space="preserve"> </w:t>
      </w:r>
      <w:r w:rsidRPr="00050FD0">
        <w:rPr>
          <w:sz w:val="24"/>
          <w:szCs w:val="24"/>
        </w:rPr>
        <w:t>0</w:t>
      </w:r>
    </w:p>
    <w:p w:rsidR="000A1119" w:rsidRPr="00050FD0" w:rsidRDefault="000A1119" w:rsidP="00050FD0">
      <w:pPr>
        <w:jc w:val="both"/>
        <w:rPr>
          <w:sz w:val="24"/>
          <w:szCs w:val="24"/>
        </w:rPr>
      </w:pPr>
    </w:p>
    <w:p w:rsidR="00566976" w:rsidRPr="00050FD0" w:rsidRDefault="000A1119" w:rsidP="00050FD0">
      <w:pPr>
        <w:jc w:val="both"/>
        <w:rPr>
          <w:sz w:val="24"/>
          <w:szCs w:val="24"/>
        </w:rPr>
      </w:pPr>
      <w:r w:rsidRPr="00050FD0">
        <w:rPr>
          <w:sz w:val="24"/>
          <w:szCs w:val="24"/>
        </w:rPr>
        <w:t>Z</w:t>
      </w:r>
      <w:r w:rsidR="00566976" w:rsidRPr="00050FD0">
        <w:rPr>
          <w:sz w:val="24"/>
          <w:szCs w:val="24"/>
        </w:rPr>
        <w:t>a schválenie programu hlasovalo všetkých päť členov riadiaceho výboru.</w:t>
      </w:r>
      <w:r w:rsidRPr="00050FD0">
        <w:rPr>
          <w:sz w:val="24"/>
          <w:szCs w:val="24"/>
        </w:rPr>
        <w:t> </w:t>
      </w:r>
    </w:p>
    <w:p w:rsidR="00471D5B" w:rsidRPr="00050FD0" w:rsidRDefault="00471D5B" w:rsidP="00050FD0">
      <w:pPr>
        <w:jc w:val="both"/>
        <w:rPr>
          <w:sz w:val="24"/>
          <w:szCs w:val="24"/>
        </w:rPr>
      </w:pPr>
    </w:p>
    <w:p w:rsidR="00471D5B" w:rsidRPr="00050FD0" w:rsidRDefault="00471D5B" w:rsidP="00050FD0">
      <w:pPr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K bodu 2.</w:t>
      </w:r>
    </w:p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AF5BE9" w:rsidRPr="00050FD0" w:rsidRDefault="000A1119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ab/>
        <w:t xml:space="preserve">Následne </w:t>
      </w:r>
      <w:r w:rsidR="00A617EE" w:rsidRPr="00050FD0">
        <w:rPr>
          <w:sz w:val="24"/>
          <w:szCs w:val="24"/>
        </w:rPr>
        <w:t xml:space="preserve">predseda výboru oboznámil členov riadiaceho výboru s výškou disponibilných prostriedkov </w:t>
      </w:r>
      <w:r w:rsidR="00A617EE" w:rsidRPr="00050FD0">
        <w:rPr>
          <w:b/>
          <w:sz w:val="24"/>
          <w:szCs w:val="24"/>
        </w:rPr>
        <w:t>Výzvy č. 1/OÚ-KK/2022</w:t>
      </w:r>
      <w:r w:rsidR="00A617EE" w:rsidRPr="00050FD0">
        <w:rPr>
          <w:sz w:val="24"/>
          <w:szCs w:val="24"/>
        </w:rPr>
        <w:t xml:space="preserve"> a to </w:t>
      </w:r>
      <w:r w:rsidR="00A617EE" w:rsidRPr="00050FD0">
        <w:rPr>
          <w:b/>
          <w:sz w:val="24"/>
          <w:szCs w:val="24"/>
        </w:rPr>
        <w:t>1</w:t>
      </w:r>
      <w:r w:rsidR="007E70BC">
        <w:rPr>
          <w:b/>
          <w:sz w:val="24"/>
          <w:szCs w:val="24"/>
        </w:rPr>
        <w:t xml:space="preserve"> </w:t>
      </w:r>
      <w:r w:rsidR="00A617EE" w:rsidRPr="00050FD0">
        <w:rPr>
          <w:b/>
          <w:sz w:val="24"/>
          <w:szCs w:val="24"/>
        </w:rPr>
        <w:t>617 574,00 €</w:t>
      </w:r>
      <w:r w:rsidR="00A617EE" w:rsidRPr="00050FD0">
        <w:rPr>
          <w:sz w:val="24"/>
          <w:szCs w:val="24"/>
        </w:rPr>
        <w:t>. Oboznámil členov riadiaceho výboru o počte doručených žiadostí o regionálny príspevok.  Z celkového počtu doručených žiadostí 38</w:t>
      </w:r>
      <w:r w:rsidR="00AF5BE9" w:rsidRPr="00050FD0">
        <w:rPr>
          <w:sz w:val="24"/>
          <w:szCs w:val="24"/>
        </w:rPr>
        <w:t xml:space="preserve"> (viď príloha č. 3)</w:t>
      </w:r>
      <w:r w:rsidR="00A617EE" w:rsidRPr="00050FD0">
        <w:rPr>
          <w:sz w:val="24"/>
          <w:szCs w:val="24"/>
        </w:rPr>
        <w:t xml:space="preserve">, dvaja žiadatelia požiadali o stornovanie žiadosti </w:t>
      </w:r>
      <w:r w:rsidR="00760570" w:rsidRPr="00050FD0">
        <w:rPr>
          <w:sz w:val="24"/>
          <w:szCs w:val="24"/>
        </w:rPr>
        <w:t xml:space="preserve"> a to žiadosť </w:t>
      </w:r>
      <w:r w:rsidR="00760570" w:rsidRPr="00050FD0">
        <w:rPr>
          <w:b/>
          <w:sz w:val="24"/>
          <w:szCs w:val="24"/>
        </w:rPr>
        <w:t>č.13/RP-PR-FURCOŇ</w:t>
      </w:r>
      <w:r w:rsidR="006D301E" w:rsidRPr="00050FD0">
        <w:rPr>
          <w:b/>
          <w:sz w:val="24"/>
          <w:szCs w:val="24"/>
        </w:rPr>
        <w:t xml:space="preserve"> a žiadosť č. 18/RP-PR-TIBIMONT/2022</w:t>
      </w:r>
      <w:r w:rsidR="00760570" w:rsidRPr="00050FD0">
        <w:rPr>
          <w:sz w:val="24"/>
          <w:szCs w:val="24"/>
        </w:rPr>
        <w:t xml:space="preserve">  </w:t>
      </w:r>
      <w:r w:rsidR="00A617EE" w:rsidRPr="00050FD0">
        <w:rPr>
          <w:sz w:val="24"/>
          <w:szCs w:val="24"/>
        </w:rPr>
        <w:t>a jedna žiadosť</w:t>
      </w:r>
      <w:r w:rsidR="006D301E" w:rsidRPr="00050FD0">
        <w:rPr>
          <w:sz w:val="24"/>
          <w:szCs w:val="24"/>
        </w:rPr>
        <w:t xml:space="preserve"> </w:t>
      </w:r>
      <w:r w:rsidR="006D301E" w:rsidRPr="00050FD0">
        <w:rPr>
          <w:b/>
          <w:sz w:val="24"/>
          <w:szCs w:val="24"/>
        </w:rPr>
        <w:t>č. 4/RP-PR-AGRO/2022</w:t>
      </w:r>
      <w:r w:rsidR="00A617EE" w:rsidRPr="00050FD0">
        <w:rPr>
          <w:sz w:val="24"/>
          <w:szCs w:val="24"/>
        </w:rPr>
        <w:t xml:space="preserve"> bola vyradená z dôvodu nesplnenia podmienok  Schémy na podporu lokálnej zamestnanosti II.  Uviedol, že výbor bude hodnotiť 35 žiadosti. Oznámil členom riadiaceho výboru</w:t>
      </w:r>
      <w:r w:rsidR="006D301E" w:rsidRPr="00050FD0">
        <w:rPr>
          <w:sz w:val="24"/>
          <w:szCs w:val="24"/>
        </w:rPr>
        <w:t xml:space="preserve">, že </w:t>
      </w:r>
      <w:r w:rsidR="00A617EE" w:rsidRPr="00050FD0">
        <w:rPr>
          <w:sz w:val="24"/>
          <w:szCs w:val="24"/>
        </w:rPr>
        <w:t xml:space="preserve"> </w:t>
      </w:r>
      <w:r w:rsidR="00AF5BE9" w:rsidRPr="00050FD0">
        <w:rPr>
          <w:sz w:val="24"/>
          <w:szCs w:val="24"/>
        </w:rPr>
        <w:t xml:space="preserve">v zmysle čl. 6 ods. 7 Štatútu a rokovacieho poriadku riadiaceho výboru najmenej rozvinutého okresu Kežmarok  boli prizvaní žiadatelia  o poskytnutie regionálneho príspevku za účelom prezentácie projektového zámeru alebo podania bližšieho vysvetlenia k žiadosti o poskytnutie regionálneho </w:t>
      </w:r>
      <w:r w:rsidR="00AF5BE9" w:rsidRPr="00050FD0">
        <w:rPr>
          <w:sz w:val="24"/>
          <w:szCs w:val="24"/>
        </w:rPr>
        <w:lastRenderedPageBreak/>
        <w:t>príspevku v rámci Výzvy č. 1/OÚ-KK/2022.</w:t>
      </w:r>
      <w:r w:rsidRPr="00050FD0">
        <w:rPr>
          <w:sz w:val="24"/>
          <w:szCs w:val="24"/>
        </w:rPr>
        <w:t xml:space="preserve"> </w:t>
      </w:r>
      <w:r w:rsidR="00AF5BE9" w:rsidRPr="00050FD0">
        <w:rPr>
          <w:sz w:val="24"/>
          <w:szCs w:val="24"/>
        </w:rPr>
        <w:t>Po vzájomnej dohode všetkých členov riadiaceho výboru sa dohodol postup, že prizvaní  budú tí žiadatelia v žiadostiach ktorých sú určité nezrovnalosti. Následne členovia riadiaceho výboru pristúpili k bodovému hodnoteniu jednotlivých žiadostí podľa hodnotiaceho hárku.</w:t>
      </w:r>
      <w:r w:rsidR="00FC52C4" w:rsidRPr="00050FD0">
        <w:rPr>
          <w:sz w:val="24"/>
          <w:szCs w:val="24"/>
        </w:rPr>
        <w:t xml:space="preserve"> Postup hodnotenia je nasledovný: uvedie sa číslo registračné číslo  žiadosti uvedené na spise, ostatné náležitosti sú uvedené v registri, ktorý je súčasťou zápisnice, uvedie sa bodové  celkové hodnotenie každého člena riadiaceho výboru  a výsledný aritmetický priemer bodov  pridelených každým členom riadiaceho výboru a stanoví sa poradie žiadostí na základe bodového hodnotenia.</w:t>
      </w:r>
    </w:p>
    <w:p w:rsidR="00AF5BE9" w:rsidRPr="00050FD0" w:rsidRDefault="00AF5BE9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</w:p>
    <w:p w:rsidR="00AF5BE9" w:rsidRPr="00050FD0" w:rsidRDefault="00AF5BE9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</w:p>
    <w:p w:rsidR="000A1119" w:rsidRPr="00050FD0" w:rsidRDefault="00AF5BE9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sz w:val="24"/>
          <w:szCs w:val="24"/>
        </w:rPr>
        <w:t xml:space="preserve">  </w:t>
      </w:r>
      <w:r w:rsidR="00FC52C4" w:rsidRPr="00050FD0">
        <w:rPr>
          <w:b/>
          <w:sz w:val="24"/>
          <w:szCs w:val="24"/>
        </w:rPr>
        <w:t>Žiadosť č. 1/RP</w:t>
      </w:r>
      <w:r w:rsidR="00CB644C" w:rsidRPr="00050FD0">
        <w:rPr>
          <w:b/>
          <w:sz w:val="24"/>
          <w:szCs w:val="24"/>
        </w:rPr>
        <w:t>-</w:t>
      </w:r>
      <w:r w:rsidR="00FC52C4" w:rsidRPr="00050FD0">
        <w:rPr>
          <w:b/>
          <w:sz w:val="24"/>
          <w:szCs w:val="24"/>
        </w:rPr>
        <w:t>PR-KARL/2022</w:t>
      </w:r>
      <w:r w:rsidRPr="00050FD0">
        <w:rPr>
          <w:b/>
          <w:sz w:val="24"/>
          <w:szCs w:val="24"/>
        </w:rPr>
        <w:t xml:space="preserve"> </w:t>
      </w:r>
    </w:p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DB553E" w:rsidRPr="00050FD0" w:rsidTr="00DB553E"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DB553E" w:rsidRPr="00050FD0" w:rsidRDefault="00DB553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DB553E" w:rsidRPr="00050FD0" w:rsidRDefault="00DB553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DB553E" w:rsidRPr="00050FD0" w:rsidTr="00CB644C">
        <w:trPr>
          <w:trHeight w:val="20"/>
        </w:trPr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92</w:t>
            </w:r>
          </w:p>
        </w:tc>
        <w:tc>
          <w:tcPr>
            <w:tcW w:w="2936" w:type="dxa"/>
            <w:vMerge w:val="restart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86,4</w:t>
            </w:r>
          </w:p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B553E" w:rsidRPr="00050FD0" w:rsidTr="00CB644C">
        <w:trPr>
          <w:trHeight w:val="20"/>
        </w:trPr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DB553E" w:rsidRPr="00050FD0" w:rsidTr="00CB644C">
        <w:trPr>
          <w:trHeight w:val="20"/>
        </w:trPr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83</w:t>
            </w:r>
          </w:p>
        </w:tc>
        <w:tc>
          <w:tcPr>
            <w:tcW w:w="2936" w:type="dxa"/>
            <w:vMerge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DB553E" w:rsidRPr="00050FD0" w:rsidTr="00CB644C">
        <w:trPr>
          <w:trHeight w:val="20"/>
        </w:trPr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                              </w:t>
            </w: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DB553E" w:rsidRPr="00050FD0" w:rsidTr="00CB644C">
        <w:trPr>
          <w:trHeight w:val="20"/>
        </w:trPr>
        <w:tc>
          <w:tcPr>
            <w:tcW w:w="3105" w:type="dxa"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DB553E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83</w:t>
            </w:r>
          </w:p>
        </w:tc>
        <w:tc>
          <w:tcPr>
            <w:tcW w:w="2936" w:type="dxa"/>
            <w:vMerge/>
          </w:tcPr>
          <w:p w:rsidR="00DB553E" w:rsidRPr="00050FD0" w:rsidRDefault="00DB553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B644C" w:rsidRPr="00050FD0" w:rsidRDefault="00CB644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2/RP- PR-Fran/2022 </w:t>
      </w:r>
    </w:p>
    <w:p w:rsidR="00CB644C" w:rsidRPr="00050FD0" w:rsidRDefault="00CB644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B644C" w:rsidRPr="00050FD0" w:rsidTr="00C1285E"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B644C" w:rsidRPr="00050FD0" w:rsidRDefault="00CB644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B644C" w:rsidRPr="00050FD0" w:rsidRDefault="00CB644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80</w:t>
            </w:r>
          </w:p>
        </w:tc>
        <w:tc>
          <w:tcPr>
            <w:tcW w:w="2936" w:type="dxa"/>
            <w:vMerge w:val="restart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74,6</w:t>
            </w:r>
          </w:p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77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77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63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76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644C" w:rsidRPr="00050FD0" w:rsidRDefault="00CB644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B644C" w:rsidRPr="00050FD0" w:rsidRDefault="00CB644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B644C" w:rsidRPr="00050FD0" w:rsidRDefault="00CB644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3/RP-PR-KRÍŽ/2022 </w:t>
      </w:r>
    </w:p>
    <w:p w:rsidR="00CB644C" w:rsidRPr="00050FD0" w:rsidRDefault="00CB644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B644C" w:rsidRPr="00050FD0" w:rsidTr="00C1285E"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B644C" w:rsidRPr="00050FD0" w:rsidRDefault="00CB644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B644C" w:rsidRPr="00050FD0" w:rsidRDefault="00CB644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 w:val="restart"/>
            <w:vAlign w:val="center"/>
          </w:tcPr>
          <w:p w:rsidR="00CB644C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87,6</w:t>
            </w:r>
          </w:p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86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93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B644C" w:rsidRPr="00050FD0" w:rsidTr="00C1285E">
        <w:trPr>
          <w:trHeight w:val="20"/>
        </w:trPr>
        <w:tc>
          <w:tcPr>
            <w:tcW w:w="3105" w:type="dxa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</w:t>
            </w:r>
            <w:r w:rsidR="00C1285E" w:rsidRPr="00050FD0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  <w:vMerge/>
          </w:tcPr>
          <w:p w:rsidR="00CB644C" w:rsidRPr="00050FD0" w:rsidRDefault="00CB644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644C" w:rsidRPr="00050FD0" w:rsidRDefault="00CB644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5/RP-PR-SLOVZUZ/2022 </w:t>
      </w:r>
    </w:p>
    <w:p w:rsidR="00C1285E" w:rsidRPr="00050FD0" w:rsidRDefault="00C1285E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1285E" w:rsidRPr="00050FD0" w:rsidTr="00C1285E"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 w:val="restart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80,2</w:t>
            </w:r>
          </w:p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67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78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88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80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>Žiadosť č. 6</w:t>
      </w:r>
      <w:r w:rsidR="007E70BC">
        <w:rPr>
          <w:b/>
          <w:sz w:val="24"/>
          <w:szCs w:val="24"/>
        </w:rPr>
        <w:t>/</w:t>
      </w:r>
      <w:r w:rsidRPr="00050FD0">
        <w:rPr>
          <w:b/>
          <w:sz w:val="24"/>
          <w:szCs w:val="24"/>
        </w:rPr>
        <w:t>RP-PR-</w:t>
      </w:r>
      <w:r w:rsidR="006D301E" w:rsidRPr="00050FD0">
        <w:rPr>
          <w:b/>
          <w:sz w:val="24"/>
          <w:szCs w:val="24"/>
        </w:rPr>
        <w:t>RIMKK</w:t>
      </w:r>
      <w:r w:rsidRPr="00050FD0">
        <w:rPr>
          <w:b/>
          <w:sz w:val="24"/>
          <w:szCs w:val="24"/>
        </w:rPr>
        <w:t xml:space="preserve">/2022 </w:t>
      </w:r>
    </w:p>
    <w:p w:rsidR="00C1285E" w:rsidRPr="00050FD0" w:rsidRDefault="00C1285E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1285E" w:rsidRPr="00050FD0" w:rsidTr="00C1285E"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 w:val="restart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71,2</w:t>
            </w:r>
          </w:p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1285E" w:rsidRPr="00050FD0" w:rsidRDefault="007E70BC" w:rsidP="007E70BC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75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7/RP-PR-PIENSPOL/2022 </w:t>
      </w:r>
    </w:p>
    <w:p w:rsidR="00C1285E" w:rsidRPr="00050FD0" w:rsidRDefault="00C1285E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1285E" w:rsidRPr="00050FD0" w:rsidTr="00C1285E"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74</w:t>
            </w:r>
          </w:p>
        </w:tc>
        <w:tc>
          <w:tcPr>
            <w:tcW w:w="2936" w:type="dxa"/>
            <w:vMerge w:val="restart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78,4</w:t>
            </w:r>
          </w:p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92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79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76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71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8/RP-PR-ZUDAX/2022 </w:t>
      </w:r>
    </w:p>
    <w:p w:rsidR="00C1285E" w:rsidRPr="00050FD0" w:rsidRDefault="00C1285E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1285E" w:rsidRPr="00050FD0" w:rsidTr="00C1285E"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51</w:t>
            </w:r>
          </w:p>
        </w:tc>
        <w:tc>
          <w:tcPr>
            <w:tcW w:w="2936" w:type="dxa"/>
            <w:vMerge w:val="restart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59,2</w:t>
            </w:r>
          </w:p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64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64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56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61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668F" w:rsidRPr="00050FD0" w:rsidRDefault="007466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74668F" w:rsidRPr="00050FD0" w:rsidRDefault="007466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1285E" w:rsidRPr="00050FD0" w:rsidRDefault="00C1285E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9/RP-PR-SOCTOP/2022 </w:t>
      </w:r>
    </w:p>
    <w:p w:rsidR="0074668F" w:rsidRPr="00050FD0" w:rsidRDefault="007466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74668F" w:rsidRPr="00050FD0" w:rsidRDefault="0074668F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Pred hodnotením žiadosti bola prizvaná </w:t>
      </w:r>
      <w:r w:rsidR="00AB2EA7" w:rsidRPr="00050FD0">
        <w:rPr>
          <w:sz w:val="24"/>
          <w:szCs w:val="24"/>
        </w:rPr>
        <w:t xml:space="preserve">na  objasnenie niektorých skutočností  </w:t>
      </w:r>
      <w:r w:rsidRPr="00050FD0">
        <w:rPr>
          <w:sz w:val="24"/>
          <w:szCs w:val="24"/>
        </w:rPr>
        <w:t>p. Mgr. Zupková, ktorá je v žiadosti uvedená ako kontaktná osoba</w:t>
      </w:r>
      <w:r w:rsidR="00AB2EA7" w:rsidRPr="00050FD0">
        <w:rPr>
          <w:sz w:val="24"/>
          <w:szCs w:val="24"/>
        </w:rPr>
        <w:t>:</w:t>
      </w:r>
      <w:r w:rsidRPr="00050FD0">
        <w:rPr>
          <w:sz w:val="24"/>
          <w:szCs w:val="24"/>
        </w:rPr>
        <w:t xml:space="preserve"> </w:t>
      </w:r>
    </w:p>
    <w:p w:rsidR="00AB2EA7" w:rsidRPr="00050FD0" w:rsidRDefault="0074668F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-p. Semanová  upozornila na skutočnosť, že výdavky na mzdy môžu byť použité </w:t>
      </w:r>
      <w:r w:rsidR="00AB2EA7" w:rsidRPr="00050FD0">
        <w:rPr>
          <w:sz w:val="24"/>
          <w:szCs w:val="24"/>
        </w:rPr>
        <w:t>l</w:t>
      </w:r>
      <w:r w:rsidRPr="00050FD0">
        <w:rPr>
          <w:sz w:val="24"/>
          <w:szCs w:val="24"/>
        </w:rPr>
        <w:t>en do konca roka 2022 a konštatovala, že pri vyúčtovaní predchádzajúceho projektu boli problémy</w:t>
      </w:r>
      <w:r w:rsidR="00AB2EA7" w:rsidRPr="00050FD0">
        <w:rPr>
          <w:sz w:val="24"/>
          <w:szCs w:val="24"/>
        </w:rPr>
        <w:t>,</w:t>
      </w:r>
    </w:p>
    <w:p w:rsidR="00AB2EA7" w:rsidRPr="00050FD0" w:rsidRDefault="00AB2EA7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-p. Zupková </w:t>
      </w:r>
      <w:r w:rsidR="0074668F" w:rsidRPr="00050FD0">
        <w:rPr>
          <w:sz w:val="24"/>
          <w:szCs w:val="24"/>
        </w:rPr>
        <w:t xml:space="preserve">  </w:t>
      </w:r>
      <w:r w:rsidRPr="00050FD0">
        <w:rPr>
          <w:sz w:val="24"/>
          <w:szCs w:val="24"/>
        </w:rPr>
        <w:t>uviedla, že sú si vedomí že náklady na mzdy môžu vyčerpať  len do konca roka,</w:t>
      </w:r>
    </w:p>
    <w:p w:rsidR="00AB2EA7" w:rsidRPr="00050FD0" w:rsidRDefault="00AB2EA7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-p. Perignáth chcel objasniť počet neregistrovaných na ÚPSVaR uvedených v žiadosti bod. 7.A povinné merateľné ukazovatele, či sú to kmeňoví zamestnanci, alebo ich chcú prijať  ako nových zamestnancov,</w:t>
      </w:r>
    </w:p>
    <w:p w:rsidR="0074668F" w:rsidRPr="00050FD0" w:rsidRDefault="00AB2EA7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-p. Zupková uviedla, že sú to zamestnanci prijatí do pracovného pomeru od 01. 08. 2022 a na mzdy pre uvedených zamestnancov plánujú použiť regionálny príspevok.</w:t>
      </w:r>
    </w:p>
    <w:p w:rsidR="00C1285E" w:rsidRPr="00050FD0" w:rsidRDefault="00C1285E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1285E" w:rsidRPr="00050FD0" w:rsidTr="00C1285E"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1285E" w:rsidRPr="00050FD0" w:rsidRDefault="00C1285E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1285E" w:rsidRPr="00050FD0" w:rsidRDefault="007466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89</w:t>
            </w:r>
          </w:p>
        </w:tc>
        <w:tc>
          <w:tcPr>
            <w:tcW w:w="2936" w:type="dxa"/>
            <w:vMerge w:val="restart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</w:t>
            </w:r>
            <w:r w:rsidR="0074668F" w:rsidRPr="00050FD0">
              <w:rPr>
                <w:b/>
                <w:sz w:val="24"/>
                <w:szCs w:val="24"/>
              </w:rPr>
              <w:t>1</w:t>
            </w:r>
            <w:r w:rsidRPr="00050FD0">
              <w:rPr>
                <w:b/>
                <w:sz w:val="24"/>
                <w:szCs w:val="24"/>
              </w:rPr>
              <w:t>,</w:t>
            </w:r>
            <w:r w:rsidR="0074668F" w:rsidRPr="00050FD0">
              <w:rPr>
                <w:b/>
                <w:sz w:val="24"/>
                <w:szCs w:val="24"/>
              </w:rPr>
              <w:t>0</w:t>
            </w:r>
          </w:p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1285E" w:rsidRPr="00050FD0" w:rsidRDefault="007466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77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1285E" w:rsidRPr="00050FD0" w:rsidRDefault="007466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61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</w:t>
            </w:r>
            <w:r w:rsidR="0074668F" w:rsidRPr="00050FD0"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1285E" w:rsidRPr="00050FD0" w:rsidTr="00C1285E">
        <w:trPr>
          <w:trHeight w:val="20"/>
        </w:trPr>
        <w:tc>
          <w:tcPr>
            <w:tcW w:w="3105" w:type="dxa"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1285E" w:rsidRPr="00050FD0" w:rsidRDefault="007466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</w:t>
            </w:r>
            <w:r w:rsidR="00C1285E" w:rsidRPr="00050FD0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  <w:vMerge/>
          </w:tcPr>
          <w:p w:rsidR="00C1285E" w:rsidRPr="00050FD0" w:rsidRDefault="00C1285E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82EAA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F1BAC" w:rsidRPr="00050FD0" w:rsidRDefault="000F1BAC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AB2EA7" w:rsidRPr="00050FD0" w:rsidRDefault="00AB2EA7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 xml:space="preserve">Žiadosť č. 10/RP-PR-RAMAGU/2022 </w:t>
      </w:r>
    </w:p>
    <w:p w:rsidR="00AB2EA7" w:rsidRPr="00050FD0" w:rsidRDefault="00AB2EA7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AB2EA7" w:rsidRPr="00050FD0" w:rsidTr="002947DC"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AB2EA7" w:rsidRPr="00050FD0" w:rsidRDefault="00AB2EA7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AB2EA7" w:rsidRPr="00050FD0" w:rsidRDefault="00AB2EA7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AB2EA7" w:rsidRPr="00050FD0" w:rsidTr="002947DC">
        <w:trPr>
          <w:trHeight w:val="20"/>
        </w:trPr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AB2EA7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 w:val="restart"/>
            <w:vAlign w:val="center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</w:t>
            </w:r>
            <w:r w:rsidR="00C82EAA" w:rsidRPr="00050FD0">
              <w:rPr>
                <w:b/>
                <w:sz w:val="24"/>
                <w:szCs w:val="24"/>
              </w:rPr>
              <w:t>2</w:t>
            </w:r>
            <w:r w:rsidRPr="00050FD0">
              <w:rPr>
                <w:b/>
                <w:sz w:val="24"/>
                <w:szCs w:val="24"/>
              </w:rPr>
              <w:t>,</w:t>
            </w:r>
            <w:r w:rsidR="00C82EAA" w:rsidRPr="00050FD0">
              <w:rPr>
                <w:b/>
                <w:sz w:val="24"/>
                <w:szCs w:val="24"/>
              </w:rPr>
              <w:t>2</w:t>
            </w:r>
          </w:p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AB2EA7" w:rsidRPr="00050FD0" w:rsidTr="002947DC">
        <w:trPr>
          <w:trHeight w:val="20"/>
        </w:trPr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AB2EA7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68</w:t>
            </w:r>
          </w:p>
        </w:tc>
        <w:tc>
          <w:tcPr>
            <w:tcW w:w="2936" w:type="dxa"/>
            <w:vMerge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AB2EA7" w:rsidRPr="00050FD0" w:rsidTr="002947DC">
        <w:trPr>
          <w:trHeight w:val="20"/>
        </w:trPr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AB2EA7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AB2EA7" w:rsidRPr="00050FD0" w:rsidTr="002947DC">
        <w:trPr>
          <w:trHeight w:val="20"/>
        </w:trPr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</w:t>
            </w:r>
            <w:r w:rsidR="00C82EAA" w:rsidRPr="00050FD0">
              <w:rPr>
                <w:sz w:val="24"/>
                <w:szCs w:val="24"/>
              </w:rPr>
              <w:t>73</w:t>
            </w:r>
          </w:p>
        </w:tc>
        <w:tc>
          <w:tcPr>
            <w:tcW w:w="2936" w:type="dxa"/>
            <w:vMerge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AB2EA7" w:rsidRPr="00050FD0" w:rsidTr="002947DC">
        <w:trPr>
          <w:trHeight w:val="20"/>
        </w:trPr>
        <w:tc>
          <w:tcPr>
            <w:tcW w:w="3105" w:type="dxa"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AB2EA7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AB2EA7" w:rsidRPr="00050FD0" w:rsidRDefault="00AB2EA7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11/RP-PR-JM-SHR/2022 </w:t>
      </w:r>
    </w:p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82EAA" w:rsidRPr="00050FD0" w:rsidTr="002947DC"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 w:val="restart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81,4</w:t>
            </w:r>
          </w:p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76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78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12/RP-PR-KRAF/2022 </w:t>
      </w:r>
    </w:p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82EAA" w:rsidRPr="00050FD0" w:rsidTr="002947DC"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92</w:t>
            </w:r>
          </w:p>
        </w:tc>
        <w:tc>
          <w:tcPr>
            <w:tcW w:w="2936" w:type="dxa"/>
            <w:vMerge w:val="restart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85,4</w:t>
            </w:r>
          </w:p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69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92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14/RP-PR-ROZVOJ/2022 </w:t>
      </w:r>
    </w:p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82EAA" w:rsidRPr="00050FD0" w:rsidTr="002947DC"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 w:val="restart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89,0</w:t>
            </w:r>
          </w:p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93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15/RP-PR-BJ-ENERGY/2022 </w:t>
      </w:r>
    </w:p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82EAA" w:rsidRPr="00050FD0" w:rsidTr="002947DC"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 w:val="restart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93,4</w:t>
            </w:r>
          </w:p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95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95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100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C82EAA" w:rsidRPr="00050FD0" w:rsidRDefault="00C82EA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 xml:space="preserve">Žiadosť č. 16/RP-PR-BJ-Pebritech s.r.o./2022 </w:t>
      </w:r>
    </w:p>
    <w:p w:rsidR="00C82EAA" w:rsidRPr="00050FD0" w:rsidRDefault="00C82EAA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C82EAA" w:rsidRPr="00050FD0" w:rsidTr="002947DC"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C82EAA" w:rsidRPr="00050FD0" w:rsidRDefault="00C82EA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 w:val="restart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92,2</w:t>
            </w:r>
          </w:p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95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95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C82EAA" w:rsidRPr="00050FD0" w:rsidTr="002947DC">
        <w:trPr>
          <w:trHeight w:val="20"/>
        </w:trPr>
        <w:tc>
          <w:tcPr>
            <w:tcW w:w="3105" w:type="dxa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/>
          </w:tcPr>
          <w:p w:rsidR="00C82EAA" w:rsidRPr="00050FD0" w:rsidRDefault="00C82EA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17/RP-PR-HRIVKO/2022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85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80,2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82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78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19/RP-PR-KANTY/2022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76,2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74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69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69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20/RP-PR-PROFI J.M./2022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85,8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83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93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7E70BC">
              <w:rPr>
                <w:sz w:val="24"/>
                <w:szCs w:val="24"/>
              </w:rPr>
              <w:t xml:space="preserve">, </w:t>
            </w:r>
            <w:r w:rsidR="007E70BC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72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21/RP-PR-JANKURA/2022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89,4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86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90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 xml:space="preserve">Žiadosť č. 22/RP-PR-Jeseň/2022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86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87,4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91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82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91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87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68118F" w:rsidRPr="00050FD0" w:rsidRDefault="0068118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2</w:t>
      </w:r>
      <w:r w:rsidR="004C5DC8" w:rsidRPr="00050FD0">
        <w:rPr>
          <w:b/>
          <w:sz w:val="24"/>
          <w:szCs w:val="24"/>
        </w:rPr>
        <w:t>3</w:t>
      </w:r>
      <w:r w:rsidRPr="00050FD0">
        <w:rPr>
          <w:b/>
          <w:sz w:val="24"/>
          <w:szCs w:val="24"/>
        </w:rPr>
        <w:t>/RP-PR-</w:t>
      </w:r>
      <w:r w:rsidR="004C5DC8" w:rsidRPr="00050FD0">
        <w:rPr>
          <w:b/>
          <w:sz w:val="24"/>
          <w:szCs w:val="24"/>
        </w:rPr>
        <w:t>ZIPSERNET</w:t>
      </w:r>
      <w:r w:rsidRPr="00050FD0">
        <w:rPr>
          <w:b/>
          <w:sz w:val="24"/>
          <w:szCs w:val="24"/>
        </w:rPr>
        <w:t xml:space="preserve">/2022 </w:t>
      </w:r>
    </w:p>
    <w:p w:rsidR="004C5DC8" w:rsidRPr="00050FD0" w:rsidRDefault="004C5DC8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Pred hodnotením žiadosti bol prizvaný na  objasnenie niektorých skutočností  p. Ing. Hotáry, ktorý je v žiadosti uvedený ako kontaktná osoba: </w:t>
      </w:r>
    </w:p>
    <w:p w:rsidR="004C5DC8" w:rsidRPr="00050FD0" w:rsidRDefault="004C5DC8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>-p. Semanová sa opýtala, kedy má byť zariadenie spustené do prevádzky a či má doplnený predmet činnosti  o ubytovacie služby.</w:t>
      </w:r>
    </w:p>
    <w:p w:rsidR="004B1018" w:rsidRPr="00050FD0" w:rsidRDefault="004C5DC8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-p. Hotáry uviedol, že podklady na uvedenú činnosť sú už na súde. </w:t>
      </w:r>
      <w:r w:rsidR="004B1018" w:rsidRPr="00050FD0">
        <w:rPr>
          <w:sz w:val="24"/>
          <w:szCs w:val="24"/>
        </w:rPr>
        <w:t xml:space="preserve">Následne  uviedol, že objekt bol určený na sanáciu, čo vedia aj zdokladovať a objasnil všetky okolnosti ohľadom opráv objektu a potrebných dokladov ako nájomná zmluva a ostatná potrebná dokumentácia. </w:t>
      </w:r>
    </w:p>
    <w:p w:rsidR="0068118F" w:rsidRPr="00050FD0" w:rsidRDefault="0068118F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68118F" w:rsidRPr="00050FD0" w:rsidTr="002947DC"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68118F" w:rsidRPr="00050FD0" w:rsidRDefault="0068118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</w:t>
            </w:r>
            <w:r w:rsidR="004C5DC8" w:rsidRPr="00050FD0">
              <w:rPr>
                <w:sz w:val="24"/>
                <w:szCs w:val="24"/>
              </w:rPr>
              <w:t>2</w:t>
            </w:r>
          </w:p>
        </w:tc>
        <w:tc>
          <w:tcPr>
            <w:tcW w:w="2936" w:type="dxa"/>
            <w:vMerge w:val="restart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</w:t>
            </w:r>
            <w:r w:rsidR="004C5DC8" w:rsidRPr="00050FD0">
              <w:rPr>
                <w:b/>
                <w:sz w:val="24"/>
                <w:szCs w:val="24"/>
              </w:rPr>
              <w:t>6</w:t>
            </w:r>
            <w:r w:rsidRPr="00050FD0">
              <w:rPr>
                <w:b/>
                <w:sz w:val="24"/>
                <w:szCs w:val="24"/>
              </w:rPr>
              <w:t>,</w:t>
            </w:r>
            <w:r w:rsidR="004C5DC8" w:rsidRPr="00050FD0">
              <w:rPr>
                <w:b/>
                <w:sz w:val="24"/>
                <w:szCs w:val="24"/>
              </w:rPr>
              <w:t>0</w:t>
            </w:r>
          </w:p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</w:t>
            </w:r>
            <w:r w:rsidR="004C5DC8" w:rsidRPr="00050FD0">
              <w:rPr>
                <w:sz w:val="24"/>
                <w:szCs w:val="24"/>
              </w:rPr>
              <w:t>0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82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</w:t>
            </w:r>
            <w:r w:rsidR="004C5DC8" w:rsidRPr="00050FD0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68118F" w:rsidRPr="00050FD0" w:rsidTr="002947DC">
        <w:trPr>
          <w:trHeight w:val="20"/>
        </w:trPr>
        <w:tc>
          <w:tcPr>
            <w:tcW w:w="3105" w:type="dxa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</w:t>
            </w:r>
            <w:r w:rsidR="004C5DC8" w:rsidRPr="00050FD0">
              <w:rPr>
                <w:sz w:val="24"/>
                <w:szCs w:val="24"/>
              </w:rPr>
              <w:t>0</w:t>
            </w:r>
          </w:p>
        </w:tc>
        <w:tc>
          <w:tcPr>
            <w:tcW w:w="2936" w:type="dxa"/>
            <w:vMerge/>
          </w:tcPr>
          <w:p w:rsidR="0068118F" w:rsidRPr="00050FD0" w:rsidRDefault="0068118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4B1018" w:rsidRPr="00050FD0" w:rsidRDefault="004B1018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24/RP-PR-MESTOKK/2022 </w:t>
      </w:r>
    </w:p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4B1018" w:rsidRPr="00050FD0" w:rsidTr="002947DC"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50</w:t>
            </w:r>
          </w:p>
        </w:tc>
        <w:tc>
          <w:tcPr>
            <w:tcW w:w="2936" w:type="dxa"/>
            <w:vMerge w:val="restart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55,6</w:t>
            </w:r>
          </w:p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53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52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59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64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1018" w:rsidRPr="00050FD0" w:rsidRDefault="004B1018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4B1018" w:rsidRPr="00050FD0" w:rsidRDefault="004B1018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25/RP-PR-ECAV/2022 </w:t>
      </w:r>
    </w:p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4B1018" w:rsidRPr="00050FD0" w:rsidTr="002947DC"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 w:val="restart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73,0</w:t>
            </w:r>
          </w:p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75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4B1018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Pr="00050FD0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4B1018" w:rsidRPr="00050FD0" w:rsidRDefault="004B1018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 xml:space="preserve">Žiadosť č. 26/RP-PR-ČIKO/2022 </w:t>
      </w:r>
    </w:p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4B1018" w:rsidRPr="00050FD0" w:rsidTr="002947DC"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4B1018" w:rsidRPr="00050FD0" w:rsidRDefault="004B1018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68</w:t>
            </w:r>
          </w:p>
        </w:tc>
        <w:tc>
          <w:tcPr>
            <w:tcW w:w="2936" w:type="dxa"/>
            <w:vMerge w:val="restart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68,6</w:t>
            </w:r>
          </w:p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75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4B1018" w:rsidRPr="00050FD0" w:rsidTr="002947DC">
        <w:trPr>
          <w:trHeight w:val="20"/>
        </w:trPr>
        <w:tc>
          <w:tcPr>
            <w:tcW w:w="3105" w:type="dxa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4B1018" w:rsidRPr="00050FD0" w:rsidRDefault="004B1018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27/RP-PR-FINE6/2022 </w:t>
      </w:r>
    </w:p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68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69,0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72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63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70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72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28/RP-PR-IHLA/2022 </w:t>
      </w:r>
    </w:p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92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89,4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84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89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92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90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29/RP-PR-HABO/2022 </w:t>
      </w:r>
    </w:p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85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80,8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82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82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  <w:r w:rsidR="00F50424">
              <w:rPr>
                <w:sz w:val="24"/>
                <w:szCs w:val="24"/>
              </w:rPr>
              <w:t>,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80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30/RP-PR- FIRMA-DANIELČÁK/2022 </w:t>
      </w:r>
    </w:p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88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86,0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95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85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81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7DC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Pr="00050FD0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 xml:space="preserve">Žiadosť č. 31/RP-PR- SSV/2022 </w:t>
      </w:r>
    </w:p>
    <w:p w:rsidR="002947DC" w:rsidRPr="00050FD0" w:rsidRDefault="002947D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96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93,2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96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93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96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85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Žiadosť č. 32/RP-PR-SSŠ-Biela voda/2022 </w:t>
      </w:r>
    </w:p>
    <w:p w:rsidR="002947DC" w:rsidRPr="00050FD0" w:rsidRDefault="002947DC" w:rsidP="00050FD0">
      <w:pPr>
        <w:tabs>
          <w:tab w:val="left" w:pos="426"/>
          <w:tab w:val="left" w:pos="1843"/>
          <w:tab w:val="center" w:pos="4536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Pred hodnotením žiadosti bola prizvaná riaditeľka školy Mgr. Jurgovianová, ktorá uviedla, že </w:t>
      </w:r>
      <w:r w:rsidR="00B4619A" w:rsidRPr="00050FD0">
        <w:rPr>
          <w:sz w:val="24"/>
          <w:szCs w:val="24"/>
        </w:rPr>
        <w:t>prevažná časť žiakov pochádza zo znevýhodneného prostredia a v prípade podpory projektu by chceli dobudovať kuchyňu a jedáleň, aby mali kde žiaci vykonávať prax, pretože mali zazmluvnené dva hotely na duálne vzdelávanie, ale jeden ukončil zmluvu. Taktiež uviedla, že v žiadosti uviedli, že vytvoria tri pracovné miesta pre uchádzačov, ale jedno miesto by bolo vytvorené pre znevýhodneného uchádzača.</w:t>
      </w:r>
      <w:r w:rsidRPr="00050FD0"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2947DC" w:rsidRPr="00050FD0" w:rsidTr="002947DC"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2947DC" w:rsidRPr="00050FD0" w:rsidRDefault="002947DC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2947DC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 w:val="restart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</w:t>
            </w:r>
            <w:r w:rsidR="00B4619A" w:rsidRPr="00050FD0">
              <w:rPr>
                <w:b/>
                <w:sz w:val="24"/>
                <w:szCs w:val="24"/>
              </w:rPr>
              <w:t>2</w:t>
            </w:r>
            <w:r w:rsidRPr="00050FD0">
              <w:rPr>
                <w:b/>
                <w:sz w:val="24"/>
                <w:szCs w:val="24"/>
              </w:rPr>
              <w:t>,</w:t>
            </w:r>
            <w:r w:rsidR="00B4619A" w:rsidRPr="00050FD0">
              <w:rPr>
                <w:b/>
                <w:sz w:val="24"/>
                <w:szCs w:val="24"/>
              </w:rPr>
              <w:t>4</w:t>
            </w:r>
          </w:p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</w:t>
            </w:r>
            <w:r w:rsidR="00B4619A" w:rsidRPr="00050FD0">
              <w:rPr>
                <w:sz w:val="24"/>
                <w:szCs w:val="24"/>
              </w:rPr>
              <w:t>4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2947DC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75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</w:t>
            </w:r>
            <w:r w:rsidR="00B4619A" w:rsidRPr="00050FD0">
              <w:rPr>
                <w:sz w:val="24"/>
                <w:szCs w:val="24"/>
              </w:rPr>
              <w:t>1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2947DC" w:rsidRPr="00050FD0" w:rsidTr="002947DC">
        <w:trPr>
          <w:trHeight w:val="20"/>
        </w:trPr>
        <w:tc>
          <w:tcPr>
            <w:tcW w:w="3105" w:type="dxa"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2947DC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77</w:t>
            </w:r>
          </w:p>
        </w:tc>
        <w:tc>
          <w:tcPr>
            <w:tcW w:w="2936" w:type="dxa"/>
            <w:vMerge/>
          </w:tcPr>
          <w:p w:rsidR="002947DC" w:rsidRPr="00050FD0" w:rsidRDefault="002947DC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1018" w:rsidRPr="00050FD0" w:rsidRDefault="004B1018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B4619A" w:rsidRPr="00050FD0" w:rsidRDefault="00B4619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3</w:t>
      </w:r>
      <w:r w:rsidRPr="00050FD0">
        <w:rPr>
          <w:b/>
          <w:sz w:val="24"/>
          <w:szCs w:val="24"/>
        </w:rPr>
        <w:t>3</w:t>
      </w:r>
      <w:r w:rsidRPr="00050FD0">
        <w:rPr>
          <w:b/>
          <w:sz w:val="24"/>
          <w:szCs w:val="24"/>
        </w:rPr>
        <w:t>/RP-PR- S</w:t>
      </w:r>
      <w:r w:rsidRPr="00050FD0">
        <w:rPr>
          <w:b/>
          <w:sz w:val="24"/>
          <w:szCs w:val="24"/>
        </w:rPr>
        <w:t>tella/</w:t>
      </w:r>
      <w:r w:rsidRPr="00050FD0">
        <w:rPr>
          <w:b/>
          <w:sz w:val="24"/>
          <w:szCs w:val="24"/>
        </w:rPr>
        <w:t xml:space="preserve">2022 </w:t>
      </w:r>
    </w:p>
    <w:p w:rsidR="00B4619A" w:rsidRPr="00050FD0" w:rsidRDefault="00B4619A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B4619A" w:rsidRPr="00050FD0" w:rsidTr="00774E72"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73</w:t>
            </w:r>
          </w:p>
        </w:tc>
        <w:tc>
          <w:tcPr>
            <w:tcW w:w="2936" w:type="dxa"/>
            <w:vMerge w:val="restart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77</w:t>
            </w:r>
            <w:r w:rsidRPr="00050FD0">
              <w:rPr>
                <w:b/>
                <w:sz w:val="24"/>
                <w:szCs w:val="24"/>
              </w:rPr>
              <w:t>,2</w:t>
            </w:r>
          </w:p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80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</w:t>
            </w:r>
            <w:r w:rsidRPr="00050FD0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</w:t>
            </w:r>
            <w:r w:rsidRPr="00050FD0">
              <w:rPr>
                <w:sz w:val="24"/>
                <w:szCs w:val="24"/>
              </w:rPr>
              <w:t>2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68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619A" w:rsidRPr="00050FD0" w:rsidRDefault="00B4619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B4619A" w:rsidRPr="00050FD0" w:rsidRDefault="00B4619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B4619A" w:rsidRPr="00050FD0" w:rsidRDefault="00B4619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3</w:t>
      </w:r>
      <w:r w:rsidRPr="00050FD0">
        <w:rPr>
          <w:b/>
          <w:sz w:val="24"/>
          <w:szCs w:val="24"/>
        </w:rPr>
        <w:t>4</w:t>
      </w:r>
      <w:r w:rsidRPr="00050FD0">
        <w:rPr>
          <w:b/>
          <w:sz w:val="24"/>
          <w:szCs w:val="24"/>
        </w:rPr>
        <w:t>/RP-PR-</w:t>
      </w:r>
      <w:r w:rsidRPr="00050FD0">
        <w:rPr>
          <w:b/>
          <w:sz w:val="24"/>
          <w:szCs w:val="24"/>
        </w:rPr>
        <w:t>Rozvoj</w:t>
      </w:r>
      <w:r w:rsidRPr="00050FD0">
        <w:rPr>
          <w:b/>
          <w:sz w:val="24"/>
          <w:szCs w:val="24"/>
        </w:rPr>
        <w:t xml:space="preserve">/2022 </w:t>
      </w:r>
    </w:p>
    <w:p w:rsidR="00B4619A" w:rsidRPr="00050FD0" w:rsidRDefault="00B4619A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B4619A" w:rsidRPr="00050FD0" w:rsidTr="00774E72"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89</w:t>
            </w:r>
          </w:p>
        </w:tc>
        <w:tc>
          <w:tcPr>
            <w:tcW w:w="2936" w:type="dxa"/>
            <w:vMerge w:val="restart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90</w:t>
            </w:r>
            <w:r w:rsidRPr="00050FD0">
              <w:rPr>
                <w:b/>
                <w:sz w:val="24"/>
                <w:szCs w:val="24"/>
              </w:rPr>
              <w:t>,</w:t>
            </w:r>
            <w:r w:rsidRPr="00050FD0">
              <w:rPr>
                <w:b/>
                <w:sz w:val="24"/>
                <w:szCs w:val="24"/>
              </w:rPr>
              <w:t>8</w:t>
            </w:r>
          </w:p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91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89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</w:t>
            </w:r>
            <w:r w:rsidRPr="00050FD0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</w:t>
            </w:r>
            <w:r w:rsidRPr="00050FD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619A" w:rsidRDefault="00B4619A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Pr="00050FD0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B4619A" w:rsidRPr="00050FD0" w:rsidRDefault="00B4619A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>Žiadosť č. 3</w:t>
      </w:r>
      <w:r w:rsidRPr="00050FD0">
        <w:rPr>
          <w:b/>
          <w:sz w:val="24"/>
          <w:szCs w:val="24"/>
        </w:rPr>
        <w:t>5</w:t>
      </w:r>
      <w:r w:rsidRPr="00050FD0">
        <w:rPr>
          <w:b/>
          <w:sz w:val="24"/>
          <w:szCs w:val="24"/>
        </w:rPr>
        <w:t>/RP-PR-</w:t>
      </w:r>
      <w:r w:rsidRPr="00050FD0">
        <w:rPr>
          <w:b/>
          <w:sz w:val="24"/>
          <w:szCs w:val="24"/>
        </w:rPr>
        <w:t>Osturňa</w:t>
      </w:r>
      <w:r w:rsidRPr="00050FD0">
        <w:rPr>
          <w:b/>
          <w:sz w:val="24"/>
          <w:szCs w:val="24"/>
        </w:rPr>
        <w:t xml:space="preserve">/2022 </w:t>
      </w:r>
    </w:p>
    <w:p w:rsidR="00B4619A" w:rsidRPr="00050FD0" w:rsidRDefault="00B4619A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B4619A" w:rsidRPr="00050FD0" w:rsidTr="00774E72"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B4619A" w:rsidRPr="00050FD0" w:rsidRDefault="00B4619A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B4619A" w:rsidRPr="00050FD0" w:rsidRDefault="007E70BC" w:rsidP="007E70BC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619A" w:rsidRPr="00050FD0">
              <w:rPr>
                <w:sz w:val="24"/>
                <w:szCs w:val="24"/>
              </w:rPr>
              <w:t>2</w:t>
            </w:r>
          </w:p>
        </w:tc>
        <w:tc>
          <w:tcPr>
            <w:tcW w:w="2936" w:type="dxa"/>
            <w:vMerge w:val="restart"/>
            <w:vAlign w:val="center"/>
          </w:tcPr>
          <w:p w:rsidR="00B4619A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4</w:t>
            </w:r>
            <w:r w:rsidR="007E70BC">
              <w:rPr>
                <w:b/>
                <w:sz w:val="24"/>
                <w:szCs w:val="24"/>
              </w:rPr>
              <w:t>9</w:t>
            </w:r>
            <w:r w:rsidR="00B4619A" w:rsidRPr="00050FD0">
              <w:rPr>
                <w:b/>
                <w:sz w:val="24"/>
                <w:szCs w:val="24"/>
              </w:rPr>
              <w:t>,</w:t>
            </w:r>
            <w:r w:rsidRPr="00050FD0">
              <w:rPr>
                <w:b/>
                <w:sz w:val="24"/>
                <w:szCs w:val="24"/>
              </w:rPr>
              <w:t>4</w:t>
            </w:r>
          </w:p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65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B4619A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42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</w:t>
            </w:r>
            <w:r w:rsidR="00845A6F" w:rsidRPr="00050FD0">
              <w:rPr>
                <w:sz w:val="24"/>
                <w:szCs w:val="24"/>
              </w:rPr>
              <w:t>39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B4619A" w:rsidRPr="00050FD0" w:rsidTr="00774E72">
        <w:trPr>
          <w:trHeight w:val="20"/>
        </w:trPr>
        <w:tc>
          <w:tcPr>
            <w:tcW w:w="3105" w:type="dxa"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B4619A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4</w:t>
            </w:r>
            <w:r w:rsidR="00B4619A" w:rsidRPr="00050FD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B4619A" w:rsidRPr="00050FD0" w:rsidRDefault="00B4619A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845A6F" w:rsidRPr="00050FD0" w:rsidRDefault="00845A6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3</w:t>
      </w:r>
      <w:r w:rsidRPr="00050FD0">
        <w:rPr>
          <w:b/>
          <w:sz w:val="24"/>
          <w:szCs w:val="24"/>
        </w:rPr>
        <w:t>6</w:t>
      </w:r>
      <w:r w:rsidRPr="00050FD0">
        <w:rPr>
          <w:b/>
          <w:sz w:val="24"/>
          <w:szCs w:val="24"/>
        </w:rPr>
        <w:t>/RP-PR-</w:t>
      </w:r>
      <w:r w:rsidRPr="00050FD0">
        <w:rPr>
          <w:b/>
          <w:sz w:val="24"/>
          <w:szCs w:val="24"/>
        </w:rPr>
        <w:t>Slavkov</w:t>
      </w:r>
      <w:r w:rsidRPr="00050FD0">
        <w:rPr>
          <w:b/>
          <w:sz w:val="24"/>
          <w:szCs w:val="24"/>
        </w:rPr>
        <w:t xml:space="preserve">/2022 </w:t>
      </w:r>
    </w:p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845A6F" w:rsidRPr="00050FD0" w:rsidTr="00774E72"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 w:val="restart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7</w:t>
            </w:r>
            <w:r w:rsidRPr="00050FD0">
              <w:rPr>
                <w:b/>
                <w:sz w:val="24"/>
                <w:szCs w:val="24"/>
              </w:rPr>
              <w:t>8</w:t>
            </w:r>
            <w:r w:rsidRPr="00050FD0">
              <w:rPr>
                <w:b/>
                <w:sz w:val="24"/>
                <w:szCs w:val="24"/>
              </w:rPr>
              <w:t>,4</w:t>
            </w:r>
          </w:p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50FD0">
              <w:rPr>
                <w:sz w:val="24"/>
                <w:szCs w:val="24"/>
              </w:rPr>
              <w:t>79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</w:t>
            </w:r>
            <w:r w:rsidRPr="00050FD0">
              <w:rPr>
                <w:sz w:val="24"/>
                <w:szCs w:val="24"/>
              </w:rPr>
              <w:t>81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70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619A" w:rsidRPr="00050FD0" w:rsidRDefault="00B4619A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Default="000F1BAC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845A6F" w:rsidRPr="00050FD0" w:rsidRDefault="00845A6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3</w:t>
      </w:r>
      <w:r w:rsidRPr="00050FD0">
        <w:rPr>
          <w:b/>
          <w:sz w:val="24"/>
          <w:szCs w:val="24"/>
        </w:rPr>
        <w:t>7</w:t>
      </w:r>
      <w:r w:rsidRPr="00050FD0">
        <w:rPr>
          <w:b/>
          <w:sz w:val="24"/>
          <w:szCs w:val="24"/>
        </w:rPr>
        <w:t>/RP-PR-</w:t>
      </w:r>
      <w:r w:rsidRPr="00050FD0">
        <w:rPr>
          <w:b/>
          <w:sz w:val="24"/>
          <w:szCs w:val="24"/>
        </w:rPr>
        <w:t>MERATE</w:t>
      </w:r>
      <w:r w:rsidRPr="00050FD0">
        <w:rPr>
          <w:b/>
          <w:sz w:val="24"/>
          <w:szCs w:val="24"/>
        </w:rPr>
        <w:t xml:space="preserve">/2022 </w:t>
      </w:r>
    </w:p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845A6F" w:rsidRPr="00050FD0" w:rsidTr="00774E72"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</w:t>
            </w:r>
            <w:r w:rsidRPr="00050FD0">
              <w:rPr>
                <w:sz w:val="24"/>
                <w:szCs w:val="24"/>
              </w:rPr>
              <w:t>0</w:t>
            </w:r>
          </w:p>
        </w:tc>
        <w:tc>
          <w:tcPr>
            <w:tcW w:w="2936" w:type="dxa"/>
            <w:vMerge w:val="restart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</w:t>
            </w:r>
            <w:r w:rsidRPr="00050FD0">
              <w:rPr>
                <w:b/>
                <w:sz w:val="24"/>
                <w:szCs w:val="24"/>
              </w:rPr>
              <w:t>4</w:t>
            </w:r>
            <w:r w:rsidRPr="00050FD0">
              <w:rPr>
                <w:b/>
                <w:sz w:val="24"/>
                <w:szCs w:val="24"/>
              </w:rPr>
              <w:t>,</w:t>
            </w:r>
            <w:r w:rsidRPr="00050FD0">
              <w:rPr>
                <w:b/>
                <w:sz w:val="24"/>
                <w:szCs w:val="24"/>
              </w:rPr>
              <w:t>6</w:t>
            </w:r>
          </w:p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79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7</w:t>
            </w:r>
            <w:r w:rsidRPr="00050FD0">
              <w:rPr>
                <w:sz w:val="24"/>
                <w:szCs w:val="24"/>
              </w:rPr>
              <w:t>7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</w:t>
            </w:r>
            <w:r w:rsidRPr="00050FD0">
              <w:rPr>
                <w:sz w:val="24"/>
                <w:szCs w:val="24"/>
              </w:rPr>
              <w:t>96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91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A6F" w:rsidRPr="00050FD0" w:rsidRDefault="00845A6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845A6F" w:rsidRPr="00050FD0" w:rsidRDefault="00845A6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</w:p>
    <w:p w:rsidR="00845A6F" w:rsidRPr="00050FD0" w:rsidRDefault="00845A6F" w:rsidP="00050FD0">
      <w:pPr>
        <w:tabs>
          <w:tab w:val="left" w:pos="426"/>
          <w:tab w:val="left" w:pos="1843"/>
          <w:tab w:val="center" w:pos="4536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Žiadosť č. 3</w:t>
      </w:r>
      <w:r w:rsidRPr="00050FD0">
        <w:rPr>
          <w:b/>
          <w:sz w:val="24"/>
          <w:szCs w:val="24"/>
        </w:rPr>
        <w:t>8</w:t>
      </w:r>
      <w:r w:rsidRPr="00050FD0">
        <w:rPr>
          <w:b/>
          <w:sz w:val="24"/>
          <w:szCs w:val="24"/>
        </w:rPr>
        <w:t>/RP-PR-</w:t>
      </w:r>
      <w:r w:rsidRPr="00050FD0">
        <w:rPr>
          <w:b/>
          <w:sz w:val="24"/>
          <w:szCs w:val="24"/>
        </w:rPr>
        <w:t>NAHÁLKA</w:t>
      </w:r>
      <w:r w:rsidRPr="00050FD0">
        <w:rPr>
          <w:b/>
          <w:sz w:val="24"/>
          <w:szCs w:val="24"/>
        </w:rPr>
        <w:t xml:space="preserve">/2022 </w:t>
      </w:r>
    </w:p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5"/>
        <w:gridCol w:w="3247"/>
        <w:gridCol w:w="2936"/>
      </w:tblGrid>
      <w:tr w:rsidR="00845A6F" w:rsidRPr="00050FD0" w:rsidTr="00774E72"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Meno člena riadiaceho výboru :</w:t>
            </w:r>
          </w:p>
        </w:tc>
        <w:tc>
          <w:tcPr>
            <w:tcW w:w="3247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bodové hodnotenie žiadosti</w:t>
            </w:r>
          </w:p>
        </w:tc>
        <w:tc>
          <w:tcPr>
            <w:tcW w:w="2936" w:type="dxa"/>
          </w:tcPr>
          <w:p w:rsidR="00845A6F" w:rsidRPr="00050FD0" w:rsidRDefault="00845A6F" w:rsidP="00050FD0">
            <w:pPr>
              <w:tabs>
                <w:tab w:val="left" w:pos="426"/>
                <w:tab w:val="left" w:pos="459"/>
                <w:tab w:val="left" w:pos="1538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 xml:space="preserve">výsledný počet bodov </w:t>
            </w: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Vladimír Škára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91</w:t>
            </w:r>
          </w:p>
        </w:tc>
        <w:tc>
          <w:tcPr>
            <w:tcW w:w="2936" w:type="dxa"/>
            <w:vMerge w:val="restart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050FD0">
              <w:rPr>
                <w:b/>
                <w:sz w:val="24"/>
                <w:szCs w:val="24"/>
              </w:rPr>
              <w:t>8</w:t>
            </w:r>
            <w:r w:rsidRPr="00050FD0">
              <w:rPr>
                <w:b/>
                <w:sz w:val="24"/>
                <w:szCs w:val="24"/>
              </w:rPr>
              <w:t>9</w:t>
            </w:r>
            <w:r w:rsidRPr="00050FD0">
              <w:rPr>
                <w:b/>
                <w:sz w:val="24"/>
                <w:szCs w:val="24"/>
              </w:rPr>
              <w:t>,6</w:t>
            </w:r>
          </w:p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Matúš Polák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100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Mgr. Jaroslav Maitner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82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Ing. Miroslav Perignáth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 xml:space="preserve">                              9</w:t>
            </w:r>
            <w:r w:rsidRPr="00050FD0">
              <w:rPr>
                <w:sz w:val="24"/>
                <w:szCs w:val="24"/>
              </w:rPr>
              <w:t>1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ind w:left="-1809"/>
              <w:jc w:val="center"/>
              <w:rPr>
                <w:b/>
                <w:sz w:val="24"/>
                <w:szCs w:val="24"/>
              </w:rPr>
            </w:pPr>
          </w:p>
        </w:tc>
      </w:tr>
      <w:tr w:rsidR="00845A6F" w:rsidRPr="00050FD0" w:rsidTr="00774E72">
        <w:trPr>
          <w:trHeight w:val="20"/>
        </w:trPr>
        <w:tc>
          <w:tcPr>
            <w:tcW w:w="3105" w:type="dxa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prof. Ing. Dušan Velič</w:t>
            </w:r>
            <w:r w:rsidR="00F50424">
              <w:rPr>
                <w:sz w:val="24"/>
                <w:szCs w:val="24"/>
              </w:rPr>
              <w:t xml:space="preserve">, </w:t>
            </w:r>
            <w:r w:rsidR="00F50424">
              <w:rPr>
                <w:sz w:val="24"/>
                <w:szCs w:val="24"/>
              </w:rPr>
              <w:t>DrSc.</w:t>
            </w:r>
          </w:p>
        </w:tc>
        <w:tc>
          <w:tcPr>
            <w:tcW w:w="3247" w:type="dxa"/>
            <w:vAlign w:val="center"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050FD0">
              <w:rPr>
                <w:sz w:val="24"/>
                <w:szCs w:val="24"/>
              </w:rPr>
              <w:t>84</w:t>
            </w:r>
          </w:p>
        </w:tc>
        <w:tc>
          <w:tcPr>
            <w:tcW w:w="2936" w:type="dxa"/>
            <w:vMerge/>
          </w:tcPr>
          <w:p w:rsidR="00845A6F" w:rsidRPr="00050FD0" w:rsidRDefault="00845A6F" w:rsidP="00050FD0">
            <w:pPr>
              <w:tabs>
                <w:tab w:val="left" w:pos="426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A6F" w:rsidRPr="00050FD0" w:rsidRDefault="00845A6F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EC3C94" w:rsidRPr="00050FD0" w:rsidRDefault="00EC3C94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EC3C94" w:rsidRPr="00050FD0" w:rsidRDefault="00EC3C94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40D32" w:rsidRPr="00050FD0" w:rsidRDefault="00240D3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K bodu 3: U</w:t>
      </w:r>
      <w:r w:rsidR="00CC52E5" w:rsidRPr="00050FD0">
        <w:rPr>
          <w:b/>
          <w:sz w:val="24"/>
          <w:szCs w:val="24"/>
        </w:rPr>
        <w:t>znesenie</w:t>
      </w:r>
      <w:r w:rsidRPr="00050FD0">
        <w:rPr>
          <w:b/>
          <w:sz w:val="24"/>
          <w:szCs w:val="24"/>
        </w:rPr>
        <w:t xml:space="preserve"> </w:t>
      </w:r>
    </w:p>
    <w:p w:rsidR="00240D32" w:rsidRPr="00050FD0" w:rsidRDefault="00240D3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Riadiaci výbor najmenej rozvinutého okresu Kežmarok </w:t>
      </w:r>
    </w:p>
    <w:p w:rsidR="00CC52E5" w:rsidRPr="00050FD0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40D32" w:rsidRPr="00050FD0" w:rsidRDefault="00240D32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050FD0">
        <w:rPr>
          <w:b/>
          <w:sz w:val="24"/>
          <w:szCs w:val="24"/>
        </w:rPr>
        <w:t>A.</w:t>
      </w:r>
      <w:r w:rsidRPr="00050FD0">
        <w:rPr>
          <w:sz w:val="24"/>
          <w:szCs w:val="24"/>
        </w:rPr>
        <w:t xml:space="preserve"> </w:t>
      </w:r>
      <w:r w:rsidRPr="00050FD0">
        <w:rPr>
          <w:b/>
          <w:sz w:val="24"/>
          <w:szCs w:val="24"/>
        </w:rPr>
        <w:t>Schvaľuje</w:t>
      </w:r>
    </w:p>
    <w:p w:rsidR="00240D32" w:rsidRPr="00050FD0" w:rsidRDefault="00240D32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     </w:t>
      </w:r>
      <w:r w:rsidRPr="00050FD0">
        <w:rPr>
          <w:b/>
          <w:sz w:val="24"/>
          <w:szCs w:val="24"/>
        </w:rPr>
        <w:t>A.1</w:t>
      </w:r>
      <w:r w:rsidRPr="00050FD0">
        <w:rPr>
          <w:sz w:val="24"/>
          <w:szCs w:val="24"/>
        </w:rPr>
        <w:t xml:space="preserve">  bodové  hodnotenie  projektov  predložených v rámci  Výzvy č. 1/OÚ-KK/2022 podľa </w:t>
      </w:r>
      <w:r w:rsidR="006D301E" w:rsidRPr="00050FD0">
        <w:rPr>
          <w:sz w:val="24"/>
          <w:szCs w:val="24"/>
        </w:rPr>
        <w:t>Registra doručených žiadostí o poskytnutie regionálneho príspevku (príloha č. 4</w:t>
      </w:r>
      <w:r w:rsidR="006D301E" w:rsidRPr="00050FD0">
        <w:rPr>
          <w:sz w:val="24"/>
          <w:szCs w:val="24"/>
        </w:rPr>
        <w:t>)</w:t>
      </w:r>
      <w:r w:rsidRPr="00050FD0">
        <w:rPr>
          <w:sz w:val="24"/>
          <w:szCs w:val="24"/>
        </w:rPr>
        <w:t>.</w:t>
      </w:r>
    </w:p>
    <w:p w:rsidR="00CC52E5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F1BAC" w:rsidRPr="00050FD0" w:rsidRDefault="000F1BAC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50FD0" w:rsidRDefault="00050FD0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240D32" w:rsidRPr="00050FD0" w:rsidRDefault="00240D32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lastRenderedPageBreak/>
        <w:t>B. Odporúča</w:t>
      </w:r>
    </w:p>
    <w:p w:rsidR="000F1BAC" w:rsidRDefault="00240D32" w:rsidP="00050FD0">
      <w:pPr>
        <w:tabs>
          <w:tab w:val="left" w:pos="426"/>
          <w:tab w:val="left" w:pos="1843"/>
        </w:tabs>
        <w:ind w:left="-426" w:firstLine="426"/>
        <w:jc w:val="both"/>
        <w:rPr>
          <w:sz w:val="24"/>
          <w:szCs w:val="24"/>
        </w:rPr>
      </w:pPr>
      <w:r w:rsidRPr="00050FD0">
        <w:rPr>
          <w:b/>
          <w:sz w:val="24"/>
          <w:szCs w:val="24"/>
        </w:rPr>
        <w:t xml:space="preserve">     B.1. </w:t>
      </w:r>
      <w:r w:rsidRPr="00050FD0">
        <w:rPr>
          <w:sz w:val="24"/>
          <w:szCs w:val="24"/>
        </w:rPr>
        <w:t>podporiť realizáciu</w:t>
      </w:r>
      <w:r w:rsidRPr="00050FD0">
        <w:rPr>
          <w:b/>
          <w:sz w:val="24"/>
          <w:szCs w:val="24"/>
        </w:rPr>
        <w:t xml:space="preserve"> </w:t>
      </w:r>
      <w:r w:rsidRPr="00050FD0">
        <w:rPr>
          <w:sz w:val="24"/>
          <w:szCs w:val="24"/>
        </w:rPr>
        <w:t xml:space="preserve">14 projektov </w:t>
      </w:r>
      <w:r w:rsidR="00CC52E5" w:rsidRPr="00050FD0">
        <w:rPr>
          <w:sz w:val="24"/>
          <w:szCs w:val="24"/>
        </w:rPr>
        <w:t>podľa</w:t>
      </w:r>
      <w:r w:rsidR="00CC52E5" w:rsidRPr="00050FD0">
        <w:rPr>
          <w:b/>
          <w:sz w:val="24"/>
          <w:szCs w:val="24"/>
        </w:rPr>
        <w:t xml:space="preserve"> </w:t>
      </w:r>
      <w:r w:rsidR="00CC52E5" w:rsidRPr="00050FD0">
        <w:rPr>
          <w:sz w:val="24"/>
          <w:szCs w:val="24"/>
        </w:rPr>
        <w:t xml:space="preserve">návrhu zoznamu projektov Plánu rozvoja okresu </w:t>
      </w:r>
      <w:r w:rsidR="000F1BAC">
        <w:rPr>
          <w:sz w:val="24"/>
          <w:szCs w:val="24"/>
        </w:rPr>
        <w:t xml:space="preserve">    </w:t>
      </w:r>
    </w:p>
    <w:p w:rsidR="00240D32" w:rsidRPr="00050FD0" w:rsidRDefault="000F1BAC" w:rsidP="00050FD0">
      <w:pPr>
        <w:tabs>
          <w:tab w:val="left" w:pos="426"/>
          <w:tab w:val="left" w:pos="1843"/>
        </w:tabs>
        <w:ind w:left="-426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C52E5" w:rsidRPr="00050FD0">
        <w:rPr>
          <w:sz w:val="24"/>
          <w:szCs w:val="24"/>
        </w:rPr>
        <w:t>Kežmarok na rok 2022 regionálnym príspevkom vo výške</w:t>
      </w:r>
      <w:r w:rsidR="00CC52E5" w:rsidRPr="00050FD0">
        <w:rPr>
          <w:b/>
          <w:sz w:val="24"/>
          <w:szCs w:val="24"/>
        </w:rPr>
        <w:t xml:space="preserve"> 1 599 521,22 € </w:t>
      </w:r>
      <w:r w:rsidR="00CC52E5" w:rsidRPr="00050FD0">
        <w:rPr>
          <w:sz w:val="24"/>
          <w:szCs w:val="24"/>
        </w:rPr>
        <w:t xml:space="preserve">(príloha č. </w:t>
      </w:r>
      <w:r w:rsidR="006D301E" w:rsidRPr="00050FD0">
        <w:rPr>
          <w:sz w:val="24"/>
          <w:szCs w:val="24"/>
        </w:rPr>
        <w:t xml:space="preserve">5 </w:t>
      </w:r>
      <w:r w:rsidR="00CC52E5" w:rsidRPr="00050FD0">
        <w:rPr>
          <w:sz w:val="24"/>
          <w:szCs w:val="24"/>
        </w:rPr>
        <w:t>).</w:t>
      </w:r>
    </w:p>
    <w:p w:rsidR="00CC52E5" w:rsidRPr="00050FD0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CC52E5" w:rsidRPr="00050FD0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</w:p>
    <w:p w:rsidR="000A1119" w:rsidRPr="00050FD0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 xml:space="preserve"> K bodu 4: </w:t>
      </w:r>
      <w:r w:rsidR="000A1119" w:rsidRPr="00050FD0">
        <w:rPr>
          <w:b/>
          <w:sz w:val="24"/>
          <w:szCs w:val="24"/>
        </w:rPr>
        <w:t>Záver:</w:t>
      </w:r>
    </w:p>
    <w:p w:rsidR="000A1119" w:rsidRPr="00050FD0" w:rsidRDefault="00CC52E5" w:rsidP="00050FD0">
      <w:pPr>
        <w:tabs>
          <w:tab w:val="left" w:pos="-284"/>
          <w:tab w:val="left" w:pos="1843"/>
        </w:tabs>
        <w:ind w:firstLine="660"/>
        <w:jc w:val="both"/>
        <w:rPr>
          <w:sz w:val="24"/>
          <w:szCs w:val="24"/>
        </w:rPr>
      </w:pPr>
      <w:r w:rsidRPr="00050FD0">
        <w:rPr>
          <w:sz w:val="24"/>
          <w:szCs w:val="24"/>
        </w:rPr>
        <w:t>O 17.</w:t>
      </w:r>
      <w:r w:rsidRPr="00050FD0">
        <w:rPr>
          <w:sz w:val="24"/>
          <w:szCs w:val="24"/>
          <w:vertAlign w:val="superscript"/>
        </w:rPr>
        <w:t>55</w:t>
      </w:r>
      <w:r w:rsidRPr="00050FD0">
        <w:rPr>
          <w:sz w:val="24"/>
          <w:szCs w:val="24"/>
        </w:rPr>
        <w:t xml:space="preserve">h predseda výboru Ing. Vladimír Škára ukončil rokovanie poďakovaním za účasť a prianím dobrého zdravia s pracovnými úspechmi. </w:t>
      </w:r>
    </w:p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0A1119" w:rsidRPr="00050FD0" w:rsidRDefault="000A1119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EC3C94" w:rsidRPr="00050FD0" w:rsidRDefault="00CC52E5" w:rsidP="00050FD0">
      <w:pPr>
        <w:tabs>
          <w:tab w:val="left" w:pos="426"/>
          <w:tab w:val="left" w:pos="1843"/>
        </w:tabs>
        <w:jc w:val="both"/>
        <w:rPr>
          <w:b/>
          <w:sz w:val="24"/>
          <w:szCs w:val="24"/>
        </w:rPr>
      </w:pPr>
      <w:r w:rsidRPr="00050FD0">
        <w:rPr>
          <w:b/>
          <w:sz w:val="24"/>
          <w:szCs w:val="24"/>
        </w:rPr>
        <w:t>Stanovisko k zneniu zápisnic</w:t>
      </w:r>
      <w:r w:rsidR="00EC3C94" w:rsidRPr="00050FD0">
        <w:rPr>
          <w:b/>
          <w:sz w:val="24"/>
          <w:szCs w:val="24"/>
        </w:rPr>
        <w:t>e</w:t>
      </w:r>
      <w:r w:rsidRPr="00050FD0">
        <w:rPr>
          <w:b/>
          <w:sz w:val="24"/>
          <w:szCs w:val="24"/>
        </w:rPr>
        <w:t>:</w:t>
      </w:r>
    </w:p>
    <w:p w:rsidR="000A1119" w:rsidRPr="00050FD0" w:rsidRDefault="00CC52E5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  <w:r w:rsidRPr="00050FD0">
        <w:rPr>
          <w:sz w:val="24"/>
          <w:szCs w:val="24"/>
        </w:rPr>
        <w:t xml:space="preserve">Predseda Riadiaceho výboru </w:t>
      </w:r>
      <w:r w:rsidR="000A1119" w:rsidRPr="00050FD0">
        <w:rPr>
          <w:sz w:val="24"/>
          <w:szCs w:val="24"/>
        </w:rPr>
        <w:t xml:space="preserve"> Ing. Vladimír Škára </w:t>
      </w:r>
      <w:r w:rsidRPr="00050FD0">
        <w:rPr>
          <w:sz w:val="24"/>
          <w:szCs w:val="24"/>
        </w:rPr>
        <w:t>schvaľuje znenie zápisnice</w:t>
      </w:r>
    </w:p>
    <w:p w:rsidR="00EC3C94" w:rsidRPr="00050FD0" w:rsidRDefault="00EC3C94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</w:p>
    <w:p w:rsidR="000A1119" w:rsidRPr="00050FD0" w:rsidRDefault="000A1119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  <w:r w:rsidRPr="00050FD0">
        <w:rPr>
          <w:color w:val="000000"/>
          <w:spacing w:val="3"/>
          <w:sz w:val="24"/>
          <w:szCs w:val="24"/>
        </w:rPr>
        <w:t xml:space="preserve">Kežmarok </w:t>
      </w:r>
      <w:r w:rsidR="00CC52E5" w:rsidRPr="00050FD0">
        <w:rPr>
          <w:color w:val="000000"/>
          <w:spacing w:val="3"/>
          <w:sz w:val="24"/>
          <w:szCs w:val="24"/>
        </w:rPr>
        <w:t>30</w:t>
      </w:r>
      <w:r w:rsidRPr="00050FD0">
        <w:rPr>
          <w:color w:val="000000"/>
          <w:spacing w:val="3"/>
          <w:sz w:val="24"/>
          <w:szCs w:val="24"/>
        </w:rPr>
        <w:t>. 0</w:t>
      </w:r>
      <w:r w:rsidR="00CC52E5" w:rsidRPr="00050FD0">
        <w:rPr>
          <w:color w:val="000000"/>
          <w:spacing w:val="3"/>
          <w:sz w:val="24"/>
          <w:szCs w:val="24"/>
        </w:rPr>
        <w:t>9</w:t>
      </w:r>
      <w:r w:rsidRPr="00050FD0">
        <w:rPr>
          <w:color w:val="000000"/>
          <w:spacing w:val="3"/>
          <w:sz w:val="24"/>
          <w:szCs w:val="24"/>
        </w:rPr>
        <w:t>. 2022</w:t>
      </w:r>
    </w:p>
    <w:p w:rsidR="000A1119" w:rsidRPr="00050FD0" w:rsidRDefault="00CC52E5" w:rsidP="00050FD0">
      <w:pPr>
        <w:shd w:val="clear" w:color="auto" w:fill="FFFFFF"/>
        <w:spacing w:before="100" w:beforeAutospacing="1" w:after="100" w:afterAutospacing="1"/>
        <w:rPr>
          <w:color w:val="000000"/>
          <w:spacing w:val="3"/>
          <w:sz w:val="24"/>
          <w:szCs w:val="24"/>
        </w:rPr>
      </w:pPr>
      <w:r w:rsidRPr="00050FD0">
        <w:rPr>
          <w:color w:val="000000"/>
          <w:spacing w:val="3"/>
          <w:sz w:val="24"/>
          <w:szCs w:val="24"/>
        </w:rPr>
        <w:t xml:space="preserve">                                                                                 </w:t>
      </w:r>
    </w:p>
    <w:p w:rsidR="00BE08B1" w:rsidRDefault="00050FD0" w:rsidP="00050FD0">
      <w:pPr>
        <w:jc w:val="both"/>
        <w:rPr>
          <w:color w:val="000000"/>
          <w:spacing w:val="3"/>
          <w:sz w:val="24"/>
          <w:szCs w:val="24"/>
        </w:rPr>
      </w:pPr>
      <w:r w:rsidRPr="00050FD0">
        <w:rPr>
          <w:color w:val="000000"/>
          <w:spacing w:val="3"/>
          <w:sz w:val="24"/>
          <w:szCs w:val="24"/>
        </w:rPr>
        <w:t>Spracovala:</w:t>
      </w:r>
      <w:r>
        <w:rPr>
          <w:color w:val="000000"/>
          <w:spacing w:val="3"/>
          <w:sz w:val="24"/>
          <w:szCs w:val="24"/>
        </w:rPr>
        <w:t xml:space="preserve"> </w:t>
      </w:r>
      <w:r w:rsidRPr="00050FD0">
        <w:rPr>
          <w:color w:val="000000"/>
          <w:spacing w:val="3"/>
          <w:sz w:val="24"/>
          <w:szCs w:val="24"/>
        </w:rPr>
        <w:t>Mgr.</w:t>
      </w:r>
      <w:r>
        <w:rPr>
          <w:color w:val="000000"/>
          <w:spacing w:val="3"/>
          <w:sz w:val="24"/>
          <w:szCs w:val="24"/>
        </w:rPr>
        <w:t xml:space="preserve"> </w:t>
      </w:r>
      <w:r w:rsidRPr="00050FD0">
        <w:rPr>
          <w:color w:val="000000"/>
          <w:spacing w:val="3"/>
          <w:sz w:val="24"/>
          <w:szCs w:val="24"/>
        </w:rPr>
        <w:t>Veronika Gromanová</w:t>
      </w:r>
      <w:r w:rsidR="00EC3C94" w:rsidRPr="00050FD0">
        <w:rPr>
          <w:color w:val="000000"/>
          <w:spacing w:val="3"/>
          <w:sz w:val="24"/>
          <w:szCs w:val="24"/>
        </w:rPr>
        <w:t xml:space="preserve">       </w:t>
      </w:r>
    </w:p>
    <w:p w:rsidR="00BE08B1" w:rsidRDefault="00BE08B1" w:rsidP="00050FD0">
      <w:pPr>
        <w:jc w:val="both"/>
        <w:rPr>
          <w:color w:val="000000"/>
          <w:spacing w:val="3"/>
          <w:sz w:val="24"/>
          <w:szCs w:val="24"/>
        </w:rPr>
      </w:pPr>
    </w:p>
    <w:p w:rsidR="00BE08B1" w:rsidRDefault="00BE08B1" w:rsidP="00050FD0">
      <w:pPr>
        <w:jc w:val="both"/>
        <w:rPr>
          <w:color w:val="000000"/>
          <w:spacing w:val="3"/>
          <w:sz w:val="24"/>
          <w:szCs w:val="24"/>
        </w:rPr>
      </w:pPr>
    </w:p>
    <w:p w:rsidR="000A1119" w:rsidRPr="00050FD0" w:rsidRDefault="00EC3C94" w:rsidP="00050FD0">
      <w:pPr>
        <w:jc w:val="both"/>
        <w:rPr>
          <w:sz w:val="24"/>
          <w:szCs w:val="24"/>
          <w:u w:val="single"/>
        </w:rPr>
      </w:pPr>
      <w:r w:rsidRPr="00050FD0">
        <w:rPr>
          <w:color w:val="000000"/>
          <w:spacing w:val="3"/>
          <w:sz w:val="24"/>
          <w:szCs w:val="24"/>
        </w:rPr>
        <w:t xml:space="preserve">                                                                           </w:t>
      </w:r>
    </w:p>
    <w:p w:rsidR="00050FD0" w:rsidRPr="00050FD0" w:rsidRDefault="00050FD0" w:rsidP="00050FD0">
      <w:pPr>
        <w:shd w:val="clear" w:color="auto" w:fill="FFFFFF"/>
        <w:rPr>
          <w:sz w:val="24"/>
          <w:szCs w:val="24"/>
          <w:u w:val="single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</w:t>
      </w:r>
      <w:r w:rsidRPr="00050FD0">
        <w:rPr>
          <w:color w:val="000000"/>
          <w:spacing w:val="-5"/>
          <w:sz w:val="24"/>
          <w:szCs w:val="24"/>
        </w:rPr>
        <w:t>Ing. Vladimír Škára</w:t>
      </w:r>
    </w:p>
    <w:p w:rsidR="00050FD0" w:rsidRPr="00050FD0" w:rsidRDefault="00050FD0" w:rsidP="00050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50FD0">
        <w:rPr>
          <w:sz w:val="24"/>
          <w:szCs w:val="24"/>
        </w:rPr>
        <w:t xml:space="preserve">prednosta OÚ                                                                       </w:t>
      </w:r>
    </w:p>
    <w:p w:rsidR="00050FD0" w:rsidRPr="00050FD0" w:rsidRDefault="00050FD0" w:rsidP="00050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</w:t>
      </w:r>
      <w:r w:rsidRPr="00050FD0">
        <w:rPr>
          <w:sz w:val="24"/>
          <w:szCs w:val="24"/>
        </w:rPr>
        <w:t>redseda riadiaceho výboru NRO Kežmarok</w:t>
      </w:r>
    </w:p>
    <w:p w:rsidR="00FE4878" w:rsidRPr="00050FD0" w:rsidRDefault="00FE4878" w:rsidP="00050FD0">
      <w:pPr>
        <w:tabs>
          <w:tab w:val="left" w:pos="426"/>
          <w:tab w:val="left" w:pos="1843"/>
        </w:tabs>
        <w:jc w:val="both"/>
        <w:rPr>
          <w:sz w:val="24"/>
          <w:szCs w:val="24"/>
        </w:rPr>
      </w:pPr>
    </w:p>
    <w:p w:rsidR="005D0A49" w:rsidRPr="00050FD0" w:rsidRDefault="00201C74" w:rsidP="00050FD0">
      <w:pPr>
        <w:tabs>
          <w:tab w:val="left" w:pos="426"/>
          <w:tab w:val="left" w:pos="1843"/>
        </w:tabs>
        <w:jc w:val="both"/>
        <w:rPr>
          <w:sz w:val="24"/>
          <w:szCs w:val="24"/>
          <w:u w:val="single"/>
        </w:rPr>
      </w:pPr>
      <w:r w:rsidRPr="00050FD0">
        <w:rPr>
          <w:sz w:val="24"/>
          <w:szCs w:val="24"/>
        </w:rPr>
        <w:tab/>
      </w:r>
    </w:p>
    <w:p w:rsidR="0023724D" w:rsidRPr="00050FD0" w:rsidRDefault="0023724D" w:rsidP="00050FD0">
      <w:pPr>
        <w:jc w:val="both"/>
        <w:rPr>
          <w:sz w:val="24"/>
          <w:szCs w:val="24"/>
          <w:u w:val="single"/>
        </w:rPr>
      </w:pPr>
    </w:p>
    <w:p w:rsidR="005D0A49" w:rsidRPr="00050FD0" w:rsidRDefault="005D0A49" w:rsidP="00050FD0">
      <w:pPr>
        <w:jc w:val="both"/>
        <w:rPr>
          <w:sz w:val="24"/>
          <w:szCs w:val="24"/>
          <w:u w:val="single"/>
        </w:rPr>
      </w:pPr>
      <w:r w:rsidRPr="00050FD0">
        <w:rPr>
          <w:sz w:val="24"/>
          <w:szCs w:val="24"/>
          <w:u w:val="single"/>
        </w:rPr>
        <w:t>Prílohy</w:t>
      </w:r>
    </w:p>
    <w:p w:rsidR="005D0A49" w:rsidRPr="00050FD0" w:rsidRDefault="005D0A49" w:rsidP="00050FD0">
      <w:pPr>
        <w:rPr>
          <w:sz w:val="24"/>
          <w:szCs w:val="24"/>
        </w:rPr>
      </w:pPr>
      <w:r w:rsidRPr="00050FD0">
        <w:rPr>
          <w:sz w:val="24"/>
          <w:szCs w:val="24"/>
        </w:rPr>
        <w:t>1. Prezenčná listina</w:t>
      </w:r>
    </w:p>
    <w:p w:rsidR="00C86526" w:rsidRPr="00050FD0" w:rsidRDefault="005D0A49" w:rsidP="00050FD0">
      <w:pPr>
        <w:rPr>
          <w:sz w:val="24"/>
          <w:szCs w:val="24"/>
        </w:rPr>
      </w:pPr>
      <w:r w:rsidRPr="00050FD0">
        <w:rPr>
          <w:sz w:val="24"/>
          <w:szCs w:val="24"/>
        </w:rPr>
        <w:t xml:space="preserve">2. </w:t>
      </w:r>
      <w:r w:rsidR="00050FD0">
        <w:rPr>
          <w:sz w:val="24"/>
          <w:szCs w:val="24"/>
        </w:rPr>
        <w:t>Oznámenie o konflikte záujmov</w:t>
      </w:r>
    </w:p>
    <w:p w:rsidR="00FE3F3D" w:rsidRPr="00050FD0" w:rsidRDefault="00FE3F3D" w:rsidP="00050FD0">
      <w:pPr>
        <w:rPr>
          <w:sz w:val="24"/>
          <w:szCs w:val="24"/>
        </w:rPr>
      </w:pPr>
      <w:r w:rsidRPr="00050FD0">
        <w:rPr>
          <w:sz w:val="24"/>
          <w:szCs w:val="24"/>
        </w:rPr>
        <w:t xml:space="preserve">3. </w:t>
      </w:r>
      <w:r w:rsidR="00050FD0">
        <w:rPr>
          <w:sz w:val="24"/>
          <w:szCs w:val="24"/>
        </w:rPr>
        <w:t>Čestné vyhlásenia</w:t>
      </w:r>
    </w:p>
    <w:p w:rsidR="00050FD0" w:rsidRDefault="00705898" w:rsidP="00050FD0">
      <w:pPr>
        <w:rPr>
          <w:sz w:val="24"/>
          <w:szCs w:val="24"/>
        </w:rPr>
      </w:pPr>
      <w:r w:rsidRPr="00050FD0">
        <w:rPr>
          <w:sz w:val="24"/>
          <w:szCs w:val="24"/>
        </w:rPr>
        <w:t xml:space="preserve">4. </w:t>
      </w:r>
      <w:r w:rsidR="00050FD0">
        <w:rPr>
          <w:sz w:val="24"/>
          <w:szCs w:val="24"/>
        </w:rPr>
        <w:t>Register doručených žiadostí o RP</w:t>
      </w:r>
    </w:p>
    <w:p w:rsidR="00705898" w:rsidRPr="00050FD0" w:rsidRDefault="00050FD0" w:rsidP="00050FD0">
      <w:pPr>
        <w:rPr>
          <w:sz w:val="24"/>
          <w:szCs w:val="24"/>
        </w:rPr>
      </w:pPr>
      <w:r>
        <w:rPr>
          <w:sz w:val="24"/>
          <w:szCs w:val="24"/>
        </w:rPr>
        <w:t>5. Návrh zoznamu projektov</w:t>
      </w:r>
      <w:r w:rsidR="00705898" w:rsidRPr="00050FD0">
        <w:rPr>
          <w:sz w:val="24"/>
          <w:szCs w:val="24"/>
        </w:rPr>
        <w:t xml:space="preserve"> </w:t>
      </w:r>
    </w:p>
    <w:sectPr w:rsidR="00705898" w:rsidRPr="00050FD0" w:rsidSect="00050FD0">
      <w:headerReference w:type="default" r:id="rId9"/>
      <w:footerReference w:type="default" r:id="rId10"/>
      <w:headerReference w:type="first" r:id="rId11"/>
      <w:pgSz w:w="11906" w:h="16838"/>
      <w:pgMar w:top="567" w:right="1133" w:bottom="709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6" w:rsidRDefault="00793376" w:rsidP="005D0A49">
      <w:r>
        <w:separator/>
      </w:r>
    </w:p>
  </w:endnote>
  <w:endnote w:type="continuationSeparator" w:id="0">
    <w:p w:rsidR="00793376" w:rsidRDefault="00793376" w:rsidP="005D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1054"/>
      <w:docPartObj>
        <w:docPartGallery w:val="Page Numbers (Bottom of Page)"/>
        <w:docPartUnique/>
      </w:docPartObj>
    </w:sdtPr>
    <w:sdtContent>
      <w:p w:rsidR="002947DC" w:rsidRDefault="002947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24">
          <w:rPr>
            <w:noProof/>
          </w:rPr>
          <w:t>9</w:t>
        </w:r>
        <w:r>
          <w:fldChar w:fldCharType="end"/>
        </w:r>
      </w:p>
    </w:sdtContent>
  </w:sdt>
  <w:p w:rsidR="002947DC" w:rsidRPr="00EC2915" w:rsidRDefault="002947DC" w:rsidP="00C12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6" w:rsidRDefault="00793376" w:rsidP="005D0A49">
      <w:r>
        <w:separator/>
      </w:r>
    </w:p>
  </w:footnote>
  <w:footnote w:type="continuationSeparator" w:id="0">
    <w:p w:rsidR="00793376" w:rsidRDefault="00793376" w:rsidP="005D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DC" w:rsidRDefault="002947DC" w:rsidP="00C1285E">
    <w:pPr>
      <w:pStyle w:val="Hlavika"/>
      <w:tabs>
        <w:tab w:val="left" w:pos="703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DC" w:rsidRPr="00486AF8" w:rsidRDefault="002947DC" w:rsidP="00C1285E">
    <w:pPr>
      <w:jc w:val="center"/>
      <w:rPr>
        <w:b/>
        <w:sz w:val="34"/>
        <w:szCs w:val="34"/>
      </w:rPr>
    </w:pPr>
    <w:r w:rsidRPr="00486AF8">
      <w:rPr>
        <w:b/>
        <w:sz w:val="34"/>
        <w:szCs w:val="34"/>
      </w:rPr>
      <w:t xml:space="preserve">OKRESNÝ ÚRAD </w:t>
    </w:r>
    <w:r>
      <w:rPr>
        <w:b/>
        <w:sz w:val="34"/>
        <w:szCs w:val="34"/>
      </w:rPr>
      <w:t>KEŽMAROK</w:t>
    </w:r>
  </w:p>
  <w:p w:rsidR="002947DC" w:rsidRPr="00A60C96" w:rsidRDefault="002947DC" w:rsidP="00C1285E">
    <w:pPr>
      <w:pBdr>
        <w:bottom w:val="single" w:sz="6" w:space="1" w:color="auto"/>
      </w:pBdr>
      <w:jc w:val="center"/>
      <w:rPr>
        <w:sz w:val="26"/>
        <w:szCs w:val="26"/>
      </w:rPr>
    </w:pPr>
    <w:r w:rsidRPr="00A60C96">
      <w:rPr>
        <w:sz w:val="26"/>
        <w:szCs w:val="26"/>
      </w:rPr>
      <w:t>Dr. Alexandra 61, 060 01 Kežmarok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922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26E"/>
    <w:multiLevelType w:val="hybridMultilevel"/>
    <w:tmpl w:val="A796A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4233"/>
    <w:multiLevelType w:val="hybridMultilevel"/>
    <w:tmpl w:val="81C04A8A"/>
    <w:lvl w:ilvl="0" w:tplc="016A9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7A4F"/>
    <w:multiLevelType w:val="hybridMultilevel"/>
    <w:tmpl w:val="A5E4CB7E"/>
    <w:lvl w:ilvl="0" w:tplc="18946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4368F"/>
    <w:multiLevelType w:val="hybridMultilevel"/>
    <w:tmpl w:val="A292465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9"/>
    <w:rsid w:val="0000560E"/>
    <w:rsid w:val="000078C8"/>
    <w:rsid w:val="00014B78"/>
    <w:rsid w:val="00050FD0"/>
    <w:rsid w:val="0005482B"/>
    <w:rsid w:val="0007777D"/>
    <w:rsid w:val="00077DE1"/>
    <w:rsid w:val="000A1119"/>
    <w:rsid w:val="000A6D70"/>
    <w:rsid w:val="000B2E5C"/>
    <w:rsid w:val="000B446B"/>
    <w:rsid w:val="000B5CDB"/>
    <w:rsid w:val="000D3916"/>
    <w:rsid w:val="000F1BAC"/>
    <w:rsid w:val="000F405A"/>
    <w:rsid w:val="001102BD"/>
    <w:rsid w:val="00134E79"/>
    <w:rsid w:val="0013761C"/>
    <w:rsid w:val="00142392"/>
    <w:rsid w:val="001628B3"/>
    <w:rsid w:val="001743ED"/>
    <w:rsid w:val="001A5985"/>
    <w:rsid w:val="001F7E91"/>
    <w:rsid w:val="00201C74"/>
    <w:rsid w:val="00211093"/>
    <w:rsid w:val="00217811"/>
    <w:rsid w:val="00223AE4"/>
    <w:rsid w:val="0023724D"/>
    <w:rsid w:val="00240D32"/>
    <w:rsid w:val="00251FEA"/>
    <w:rsid w:val="00291C2C"/>
    <w:rsid w:val="00291E69"/>
    <w:rsid w:val="002947DC"/>
    <w:rsid w:val="00294CC0"/>
    <w:rsid w:val="002A1A03"/>
    <w:rsid w:val="002C7699"/>
    <w:rsid w:val="002D168F"/>
    <w:rsid w:val="002F5C90"/>
    <w:rsid w:val="003105BD"/>
    <w:rsid w:val="00317EA3"/>
    <w:rsid w:val="0033107A"/>
    <w:rsid w:val="003664E7"/>
    <w:rsid w:val="00367738"/>
    <w:rsid w:val="003703F7"/>
    <w:rsid w:val="003C717D"/>
    <w:rsid w:val="003D1961"/>
    <w:rsid w:val="003D20E4"/>
    <w:rsid w:val="004318BE"/>
    <w:rsid w:val="00471D5B"/>
    <w:rsid w:val="0047668A"/>
    <w:rsid w:val="004B0327"/>
    <w:rsid w:val="004B1018"/>
    <w:rsid w:val="004C5DC8"/>
    <w:rsid w:val="004C6540"/>
    <w:rsid w:val="004D2E1F"/>
    <w:rsid w:val="00566976"/>
    <w:rsid w:val="005B4343"/>
    <w:rsid w:val="005C4454"/>
    <w:rsid w:val="005D0A49"/>
    <w:rsid w:val="006127DA"/>
    <w:rsid w:val="00635287"/>
    <w:rsid w:val="006402F9"/>
    <w:rsid w:val="00664575"/>
    <w:rsid w:val="00680682"/>
    <w:rsid w:val="0068118F"/>
    <w:rsid w:val="006A08F4"/>
    <w:rsid w:val="006A473E"/>
    <w:rsid w:val="006C46C8"/>
    <w:rsid w:val="006D01DF"/>
    <w:rsid w:val="006D301E"/>
    <w:rsid w:val="00700839"/>
    <w:rsid w:val="00704CC1"/>
    <w:rsid w:val="00705898"/>
    <w:rsid w:val="0074668F"/>
    <w:rsid w:val="00760570"/>
    <w:rsid w:val="00793376"/>
    <w:rsid w:val="007C13CD"/>
    <w:rsid w:val="007E3A40"/>
    <w:rsid w:val="007E6825"/>
    <w:rsid w:val="007E70BC"/>
    <w:rsid w:val="007F7980"/>
    <w:rsid w:val="00806D3E"/>
    <w:rsid w:val="00845A6F"/>
    <w:rsid w:val="00873FB9"/>
    <w:rsid w:val="00880654"/>
    <w:rsid w:val="0089643F"/>
    <w:rsid w:val="00944FE4"/>
    <w:rsid w:val="00957E11"/>
    <w:rsid w:val="00985F7A"/>
    <w:rsid w:val="00996472"/>
    <w:rsid w:val="00997DA2"/>
    <w:rsid w:val="009A2483"/>
    <w:rsid w:val="009A705C"/>
    <w:rsid w:val="009D4471"/>
    <w:rsid w:val="00A25BE9"/>
    <w:rsid w:val="00A60F14"/>
    <w:rsid w:val="00A617EE"/>
    <w:rsid w:val="00A74C4E"/>
    <w:rsid w:val="00AB2EA7"/>
    <w:rsid w:val="00AE28B8"/>
    <w:rsid w:val="00AE2ED2"/>
    <w:rsid w:val="00AE5869"/>
    <w:rsid w:val="00AE59DA"/>
    <w:rsid w:val="00AF5BE9"/>
    <w:rsid w:val="00B020E0"/>
    <w:rsid w:val="00B25FC7"/>
    <w:rsid w:val="00B4619A"/>
    <w:rsid w:val="00B54960"/>
    <w:rsid w:val="00B56F30"/>
    <w:rsid w:val="00B8360D"/>
    <w:rsid w:val="00BC10D4"/>
    <w:rsid w:val="00BC235D"/>
    <w:rsid w:val="00BD1874"/>
    <w:rsid w:val="00BE08B1"/>
    <w:rsid w:val="00C1285E"/>
    <w:rsid w:val="00C12F95"/>
    <w:rsid w:val="00C31800"/>
    <w:rsid w:val="00C426A3"/>
    <w:rsid w:val="00C4524B"/>
    <w:rsid w:val="00C53851"/>
    <w:rsid w:val="00C82EAA"/>
    <w:rsid w:val="00C86526"/>
    <w:rsid w:val="00C9392B"/>
    <w:rsid w:val="00C93BEC"/>
    <w:rsid w:val="00CA4884"/>
    <w:rsid w:val="00CB644C"/>
    <w:rsid w:val="00CC52E5"/>
    <w:rsid w:val="00D05E8A"/>
    <w:rsid w:val="00D1096D"/>
    <w:rsid w:val="00D30BA8"/>
    <w:rsid w:val="00D44C50"/>
    <w:rsid w:val="00D8484D"/>
    <w:rsid w:val="00DA55CF"/>
    <w:rsid w:val="00DB553E"/>
    <w:rsid w:val="00DC5C16"/>
    <w:rsid w:val="00DD2BA8"/>
    <w:rsid w:val="00DE4FC9"/>
    <w:rsid w:val="00E114AC"/>
    <w:rsid w:val="00E823D0"/>
    <w:rsid w:val="00E844B9"/>
    <w:rsid w:val="00E90591"/>
    <w:rsid w:val="00E93C1A"/>
    <w:rsid w:val="00EC3C94"/>
    <w:rsid w:val="00EC697E"/>
    <w:rsid w:val="00EE37F7"/>
    <w:rsid w:val="00F15D1D"/>
    <w:rsid w:val="00F240DD"/>
    <w:rsid w:val="00F50424"/>
    <w:rsid w:val="00F65797"/>
    <w:rsid w:val="00F82C3D"/>
    <w:rsid w:val="00F84896"/>
    <w:rsid w:val="00F8731C"/>
    <w:rsid w:val="00FA1E28"/>
    <w:rsid w:val="00FA2042"/>
    <w:rsid w:val="00FB08DD"/>
    <w:rsid w:val="00FC4170"/>
    <w:rsid w:val="00FC5298"/>
    <w:rsid w:val="00FC52C4"/>
    <w:rsid w:val="00FE3F3D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A49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A49"/>
    <w:pPr>
      <w:ind w:left="708"/>
    </w:pPr>
  </w:style>
  <w:style w:type="paragraph" w:styleId="Hlavika">
    <w:name w:val="header"/>
    <w:basedOn w:val="Normlny"/>
    <w:link w:val="HlavikaChar"/>
    <w:rsid w:val="005D0A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x-none"/>
    </w:rPr>
  </w:style>
  <w:style w:type="character" w:customStyle="1" w:styleId="HlavikaChar">
    <w:name w:val="Hlavička Char"/>
    <w:basedOn w:val="Predvolenpsmoodseku"/>
    <w:link w:val="Hlavika"/>
    <w:rsid w:val="005D0A49"/>
    <w:rPr>
      <w:rFonts w:eastAsia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D0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A49"/>
    <w:rPr>
      <w:rFonts w:eastAsia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A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A4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A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0A1119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A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A49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A49"/>
    <w:pPr>
      <w:ind w:left="708"/>
    </w:pPr>
  </w:style>
  <w:style w:type="paragraph" w:styleId="Hlavika">
    <w:name w:val="header"/>
    <w:basedOn w:val="Normlny"/>
    <w:link w:val="HlavikaChar"/>
    <w:rsid w:val="005D0A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x-none"/>
    </w:rPr>
  </w:style>
  <w:style w:type="character" w:customStyle="1" w:styleId="HlavikaChar">
    <w:name w:val="Hlavička Char"/>
    <w:basedOn w:val="Predvolenpsmoodseku"/>
    <w:link w:val="Hlavika"/>
    <w:rsid w:val="005D0A49"/>
    <w:rPr>
      <w:rFonts w:eastAsia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D0A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0A49"/>
    <w:rPr>
      <w:rFonts w:eastAsia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A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A49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A4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811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0A1119"/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A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2F50-1859-4ED7-98D9-2AE1B04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Veronika Gromanová</cp:lastModifiedBy>
  <cp:revision>2</cp:revision>
  <cp:lastPrinted>2022-09-30T09:47:00Z</cp:lastPrinted>
  <dcterms:created xsi:type="dcterms:W3CDTF">2022-09-30T11:21:00Z</dcterms:created>
  <dcterms:modified xsi:type="dcterms:W3CDTF">2022-09-30T11:21:00Z</dcterms:modified>
</cp:coreProperties>
</file>